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282" w:type="dxa"/>
        <w:tblInd w:w="2410" w:type="dxa"/>
        <w:tblLook w:val="01E0" w:firstRow="1" w:lastRow="1" w:firstColumn="1" w:lastColumn="1" w:noHBand="0" w:noVBand="0"/>
      </w:tblPr>
      <w:tblGrid>
        <w:gridCol w:w="6282"/>
      </w:tblGrid>
      <w:tr w:rsidR="00A91654" w:rsidRPr="00A91654" w14:paraId="75685707" w14:textId="77777777" w:rsidTr="00A91654">
        <w:trPr>
          <w:trHeight w:val="287"/>
        </w:trPr>
        <w:tc>
          <w:tcPr>
            <w:tcW w:w="6282" w:type="dxa"/>
            <w:shd w:val="clear" w:color="auto" w:fill="auto"/>
          </w:tcPr>
          <w:p w14:paraId="55F00E7B" w14:textId="432277D2" w:rsidR="00A91654" w:rsidRPr="00A91654" w:rsidRDefault="00A91654" w:rsidP="00A91654">
            <w:pPr>
              <w:pStyle w:val="a5"/>
              <w:jc w:val="center"/>
              <w:rPr>
                <w:rFonts w:ascii="Times New Roman" w:hAnsi="Times New Roman" w:cs="Times New Roman"/>
                <w:b/>
                <w:sz w:val="26"/>
                <w:szCs w:val="26"/>
                <w:lang w:val="kk-KZ"/>
              </w:rPr>
            </w:pPr>
            <w:bookmarkStart w:id="0" w:name="_Hlk137111807"/>
          </w:p>
        </w:tc>
      </w:tr>
      <w:tr w:rsidR="00A91654" w:rsidRPr="009B66F1" w14:paraId="0857D895" w14:textId="77777777" w:rsidTr="00A91654">
        <w:trPr>
          <w:trHeight w:val="287"/>
        </w:trPr>
        <w:tc>
          <w:tcPr>
            <w:tcW w:w="6282" w:type="dxa"/>
            <w:shd w:val="clear" w:color="auto" w:fill="auto"/>
          </w:tcPr>
          <w:p w14:paraId="42852135" w14:textId="77777777" w:rsidR="00A91654" w:rsidRPr="009B66F1" w:rsidRDefault="00A91654" w:rsidP="00A91654">
            <w:pPr>
              <w:jc w:val="center"/>
              <w:rPr>
                <w:rFonts w:ascii="Times New Roman" w:hAnsi="Times New Roman" w:cs="Times New Roman"/>
                <w:b/>
                <w:sz w:val="24"/>
                <w:szCs w:val="24"/>
                <w:lang w:val="kk-KZ"/>
              </w:rPr>
            </w:pPr>
          </w:p>
        </w:tc>
      </w:tr>
    </w:tbl>
    <w:p w14:paraId="4D789B65" w14:textId="4E7FC13C" w:rsidR="00D25581" w:rsidRPr="009B66F1" w:rsidRDefault="00D25581" w:rsidP="00D25581">
      <w:pPr>
        <w:spacing w:after="0"/>
        <w:ind w:firstLine="709"/>
        <w:jc w:val="center"/>
        <w:rPr>
          <w:rFonts w:ascii="Times New Roman" w:hAnsi="Times New Roman" w:cs="Times New Roman"/>
          <w:b/>
          <w:sz w:val="24"/>
          <w:szCs w:val="24"/>
          <w:lang w:val="kk-KZ"/>
        </w:rPr>
      </w:pPr>
      <w:r w:rsidRPr="009B66F1">
        <w:rPr>
          <w:rFonts w:ascii="Times New Roman" w:hAnsi="Times New Roman" w:cs="Times New Roman"/>
          <w:b/>
          <w:sz w:val="24"/>
          <w:szCs w:val="24"/>
          <w:lang w:val="kk-KZ"/>
        </w:rPr>
        <w:t>ХАБАРЛАНДЫРУ!</w:t>
      </w:r>
    </w:p>
    <w:p w14:paraId="5A2C7C99" w14:textId="6AA9127C" w:rsidR="00D25581" w:rsidRPr="009B66F1" w:rsidRDefault="00D25581" w:rsidP="00D25581">
      <w:pPr>
        <w:spacing w:after="0"/>
        <w:ind w:firstLine="709"/>
        <w:jc w:val="both"/>
        <w:rPr>
          <w:rFonts w:ascii="Times New Roman" w:hAnsi="Times New Roman" w:cs="Times New Roman"/>
          <w:sz w:val="24"/>
          <w:szCs w:val="24"/>
          <w:lang w:val="kk-KZ"/>
        </w:rPr>
      </w:pPr>
      <w:r w:rsidRPr="009B66F1">
        <w:rPr>
          <w:rFonts w:ascii="Times New Roman" w:hAnsi="Times New Roman" w:cs="Times New Roman"/>
          <w:b/>
          <w:sz w:val="24"/>
          <w:szCs w:val="24"/>
          <w:lang w:val="kk-KZ"/>
        </w:rPr>
        <w:t>2024 жылғы 15-25 шілде</w:t>
      </w:r>
      <w:r w:rsidRPr="009B66F1">
        <w:rPr>
          <w:rFonts w:ascii="Times New Roman" w:hAnsi="Times New Roman" w:cs="Times New Roman"/>
          <w:sz w:val="24"/>
          <w:szCs w:val="24"/>
          <w:lang w:val="kk-KZ"/>
        </w:rPr>
        <w:t xml:space="preserve"> аралығында "Қ.</w:t>
      </w:r>
      <w:r w:rsidRPr="009B66F1">
        <w:rPr>
          <w:rFonts w:ascii="Times New Roman" w:hAnsi="Times New Roman" w:cs="Times New Roman"/>
          <w:sz w:val="24"/>
          <w:szCs w:val="24"/>
          <w:lang w:val="kk-KZ"/>
        </w:rPr>
        <w:t>И</w:t>
      </w:r>
      <w:r w:rsidRPr="009B66F1">
        <w:rPr>
          <w:rFonts w:ascii="Times New Roman" w:hAnsi="Times New Roman" w:cs="Times New Roman"/>
          <w:sz w:val="24"/>
          <w:szCs w:val="24"/>
          <w:lang w:val="kk-KZ"/>
        </w:rPr>
        <w:t xml:space="preserve">.Сәтбаев атындағы ҚазҰТЗУ" КЕАҚ </w:t>
      </w:r>
      <w:r w:rsidRPr="009B66F1">
        <w:rPr>
          <w:rFonts w:ascii="Times New Roman" w:hAnsi="Times New Roman" w:cs="Times New Roman"/>
          <w:sz w:val="24"/>
          <w:szCs w:val="24"/>
          <w:lang w:val="kk-KZ"/>
        </w:rPr>
        <w:t>Ә</w:t>
      </w:r>
      <w:r w:rsidRPr="009B66F1">
        <w:rPr>
          <w:rFonts w:ascii="Times New Roman" w:hAnsi="Times New Roman" w:cs="Times New Roman"/>
          <w:sz w:val="24"/>
          <w:szCs w:val="24"/>
          <w:lang w:val="kk-KZ"/>
        </w:rPr>
        <w:t>скери іс институтында (әскери кафедрада) запастағы офицерлер мен сержанттардың бағдарламалары бойынша оқу үшін үміткер студенттерді конкурстық іріктеу өткізіледі.</w:t>
      </w:r>
    </w:p>
    <w:p w14:paraId="77B4DBE3" w14:textId="44DEFB63" w:rsidR="00D25581" w:rsidRPr="009B66F1" w:rsidRDefault="00D25581" w:rsidP="00D25581">
      <w:pPr>
        <w:spacing w:after="0"/>
        <w:ind w:firstLine="709"/>
        <w:jc w:val="both"/>
        <w:rPr>
          <w:rFonts w:ascii="Times New Roman" w:hAnsi="Times New Roman" w:cs="Times New Roman"/>
          <w:sz w:val="24"/>
          <w:szCs w:val="24"/>
          <w:lang w:val="kk-KZ"/>
        </w:rPr>
      </w:pPr>
      <w:r w:rsidRPr="009B66F1">
        <w:rPr>
          <w:rFonts w:ascii="Times New Roman" w:hAnsi="Times New Roman" w:cs="Times New Roman"/>
          <w:sz w:val="24"/>
          <w:szCs w:val="24"/>
          <w:lang w:val="kk-KZ"/>
        </w:rPr>
        <w:t>Өтініш берген және м</w:t>
      </w:r>
      <w:r w:rsidRPr="009B66F1">
        <w:rPr>
          <w:rFonts w:ascii="Times New Roman" w:hAnsi="Times New Roman" w:cs="Times New Roman"/>
          <w:sz w:val="24"/>
          <w:szCs w:val="24"/>
          <w:lang w:val="kk-KZ"/>
        </w:rPr>
        <w:t>едициналық куәландыру карталарын тапсырған студенттер кәсіби-психологиялық тестілеуден және дене шынықтыру дайындығын тексеруден өтеді.</w:t>
      </w:r>
    </w:p>
    <w:p w14:paraId="7064794A" w14:textId="1407634D" w:rsidR="00D25581" w:rsidRPr="009B66F1" w:rsidRDefault="00D25581" w:rsidP="00D25581">
      <w:pPr>
        <w:spacing w:after="0"/>
        <w:ind w:firstLine="709"/>
        <w:jc w:val="both"/>
        <w:rPr>
          <w:rFonts w:ascii="Times New Roman" w:hAnsi="Times New Roman" w:cs="Times New Roman"/>
          <w:sz w:val="24"/>
          <w:szCs w:val="24"/>
          <w:lang w:val="kk-KZ"/>
        </w:rPr>
      </w:pPr>
      <w:r w:rsidRPr="009B66F1">
        <w:rPr>
          <w:rFonts w:ascii="Times New Roman" w:hAnsi="Times New Roman" w:cs="Times New Roman"/>
          <w:sz w:val="24"/>
          <w:szCs w:val="24"/>
          <w:lang w:val="kk-KZ"/>
        </w:rPr>
        <w:t xml:space="preserve">Кәсіби-психологиялық тестілеуді тапсыру </w:t>
      </w:r>
      <w:r w:rsidRPr="009B66F1">
        <w:rPr>
          <w:rFonts w:ascii="Times New Roman" w:hAnsi="Times New Roman" w:cs="Times New Roman"/>
          <w:b/>
          <w:sz w:val="24"/>
          <w:szCs w:val="24"/>
          <w:lang w:val="kk-KZ"/>
        </w:rPr>
        <w:t>кестеге сәйкес</w:t>
      </w:r>
      <w:r w:rsidRPr="009B66F1">
        <w:rPr>
          <w:rFonts w:ascii="Times New Roman" w:hAnsi="Times New Roman" w:cs="Times New Roman"/>
          <w:sz w:val="24"/>
          <w:szCs w:val="24"/>
          <w:lang w:val="kk-KZ"/>
        </w:rPr>
        <w:t xml:space="preserve"> </w:t>
      </w:r>
      <w:r w:rsidRPr="009B66F1">
        <w:rPr>
          <w:rFonts w:ascii="Times New Roman" w:hAnsi="Times New Roman" w:cs="Times New Roman"/>
          <w:sz w:val="24"/>
          <w:szCs w:val="24"/>
          <w:lang w:val="kk-KZ"/>
        </w:rPr>
        <w:t>Әскери істер институті (</w:t>
      </w:r>
      <w:r w:rsidRPr="009B66F1">
        <w:rPr>
          <w:rFonts w:ascii="Times New Roman" w:hAnsi="Times New Roman" w:cs="Times New Roman"/>
          <w:sz w:val="24"/>
          <w:szCs w:val="24"/>
          <w:lang w:val="kk-KZ"/>
        </w:rPr>
        <w:t>әскери кафедра</w:t>
      </w:r>
      <w:r w:rsidRPr="009B66F1">
        <w:rPr>
          <w:rFonts w:ascii="Times New Roman" w:hAnsi="Times New Roman" w:cs="Times New Roman"/>
          <w:sz w:val="24"/>
          <w:szCs w:val="24"/>
          <w:lang w:val="kk-KZ"/>
        </w:rPr>
        <w:t>)</w:t>
      </w:r>
      <w:r w:rsidRPr="009B66F1">
        <w:rPr>
          <w:rFonts w:ascii="Times New Roman" w:hAnsi="Times New Roman" w:cs="Times New Roman"/>
          <w:sz w:val="24"/>
          <w:szCs w:val="24"/>
          <w:lang w:val="kk-KZ"/>
        </w:rPr>
        <w:t xml:space="preserve"> базасында жүргізіледі.</w:t>
      </w:r>
    </w:p>
    <w:p w14:paraId="598E0664" w14:textId="77777777" w:rsidR="00D25581" w:rsidRPr="009B66F1" w:rsidRDefault="00D25581" w:rsidP="00D25581">
      <w:pPr>
        <w:spacing w:after="0"/>
        <w:ind w:firstLine="709"/>
        <w:jc w:val="both"/>
        <w:rPr>
          <w:rFonts w:ascii="Times New Roman" w:hAnsi="Times New Roman" w:cs="Times New Roman"/>
          <w:sz w:val="24"/>
          <w:szCs w:val="24"/>
          <w:lang w:val="kk-KZ"/>
        </w:rPr>
      </w:pPr>
      <w:r w:rsidRPr="009B66F1">
        <w:rPr>
          <w:rFonts w:ascii="Times New Roman" w:hAnsi="Times New Roman" w:cs="Times New Roman"/>
          <w:sz w:val="24"/>
          <w:szCs w:val="24"/>
          <w:lang w:val="kk-KZ"/>
        </w:rPr>
        <w:t xml:space="preserve">Кәсіптік-психологиялық тестілеуден өткен үміткерлер </w:t>
      </w:r>
      <w:r w:rsidRPr="009B66F1">
        <w:rPr>
          <w:rFonts w:ascii="Times New Roman" w:hAnsi="Times New Roman" w:cs="Times New Roman"/>
          <w:b/>
          <w:sz w:val="24"/>
          <w:szCs w:val="24"/>
          <w:lang w:val="kk-KZ"/>
        </w:rPr>
        <w:t>келесі кезеңге</w:t>
      </w:r>
      <w:r w:rsidRPr="009B66F1">
        <w:rPr>
          <w:rFonts w:ascii="Times New Roman" w:hAnsi="Times New Roman" w:cs="Times New Roman"/>
          <w:sz w:val="24"/>
          <w:szCs w:val="24"/>
          <w:lang w:val="kk-KZ"/>
        </w:rPr>
        <w:t xml:space="preserve"> - дене шынықтыру даярлығы бойынша нормативтерді тапсыруға жіберіледі.</w:t>
      </w:r>
    </w:p>
    <w:p w14:paraId="38980392" w14:textId="77777777" w:rsidR="00D25581" w:rsidRPr="009B66F1" w:rsidRDefault="00D25581" w:rsidP="00D25581">
      <w:pPr>
        <w:spacing w:after="0"/>
        <w:ind w:firstLine="709"/>
        <w:jc w:val="both"/>
        <w:rPr>
          <w:rFonts w:ascii="Times New Roman" w:hAnsi="Times New Roman" w:cs="Times New Roman"/>
          <w:b/>
          <w:sz w:val="24"/>
          <w:szCs w:val="24"/>
          <w:u w:val="single"/>
          <w:lang w:val="kk-KZ"/>
        </w:rPr>
      </w:pPr>
      <w:r w:rsidRPr="009B66F1">
        <w:rPr>
          <w:rFonts w:ascii="Times New Roman" w:hAnsi="Times New Roman" w:cs="Times New Roman"/>
          <w:b/>
          <w:sz w:val="24"/>
          <w:szCs w:val="24"/>
          <w:u w:val="single"/>
          <w:lang w:val="kk-KZ"/>
        </w:rPr>
        <w:t>Конкурстың әр кезеңінен бір рет өтуге жол беріледі.</w:t>
      </w:r>
    </w:p>
    <w:p w14:paraId="3ACDB854" w14:textId="4D792AF8" w:rsidR="00D25581" w:rsidRPr="009B66F1" w:rsidRDefault="00D25581" w:rsidP="00D25581">
      <w:pPr>
        <w:spacing w:after="0"/>
        <w:ind w:firstLine="709"/>
        <w:jc w:val="both"/>
        <w:rPr>
          <w:rFonts w:ascii="Times New Roman" w:hAnsi="Times New Roman" w:cs="Times New Roman"/>
          <w:sz w:val="24"/>
          <w:szCs w:val="24"/>
          <w:lang w:val="kk-KZ"/>
        </w:rPr>
      </w:pPr>
      <w:r w:rsidRPr="009B66F1">
        <w:rPr>
          <w:rFonts w:ascii="Times New Roman" w:hAnsi="Times New Roman" w:cs="Times New Roman"/>
          <w:sz w:val="24"/>
          <w:szCs w:val="24"/>
          <w:lang w:val="kk-KZ"/>
        </w:rPr>
        <w:t>Кәсіптік-психологиялық тестілеуді тапсыру кестеге сәйкес Алматы қаласы, Байтұрсынов көшесі, 140 (</w:t>
      </w:r>
      <w:r w:rsidRPr="009B66F1">
        <w:rPr>
          <w:rFonts w:ascii="Times New Roman" w:hAnsi="Times New Roman" w:cs="Times New Roman"/>
          <w:sz w:val="24"/>
          <w:szCs w:val="24"/>
          <w:lang w:val="kk-KZ"/>
        </w:rPr>
        <w:t>Ә</w:t>
      </w:r>
      <w:r w:rsidRPr="009B66F1">
        <w:rPr>
          <w:rFonts w:ascii="Times New Roman" w:hAnsi="Times New Roman" w:cs="Times New Roman"/>
          <w:sz w:val="24"/>
          <w:szCs w:val="24"/>
          <w:lang w:val="kk-KZ"/>
        </w:rPr>
        <w:t>скери іс</w:t>
      </w:r>
      <w:r w:rsidRPr="009B66F1">
        <w:rPr>
          <w:rFonts w:ascii="Times New Roman" w:hAnsi="Times New Roman" w:cs="Times New Roman"/>
          <w:sz w:val="24"/>
          <w:szCs w:val="24"/>
          <w:lang w:val="kk-KZ"/>
        </w:rPr>
        <w:t>тер</w:t>
      </w:r>
      <w:r w:rsidRPr="009B66F1">
        <w:rPr>
          <w:rFonts w:ascii="Times New Roman" w:hAnsi="Times New Roman" w:cs="Times New Roman"/>
          <w:sz w:val="24"/>
          <w:szCs w:val="24"/>
          <w:lang w:val="kk-KZ"/>
        </w:rPr>
        <w:t xml:space="preserve"> институтының (әскери кафедраның) ғимараты мекенжайы бойынша жүзеге асырылады.</w:t>
      </w:r>
    </w:p>
    <w:p w14:paraId="1E8B5C8A" w14:textId="77777777" w:rsidR="009B66F1" w:rsidRPr="009B66F1" w:rsidRDefault="009B66F1" w:rsidP="00D25581">
      <w:pPr>
        <w:spacing w:after="0"/>
        <w:ind w:firstLine="709"/>
        <w:jc w:val="both"/>
        <w:rPr>
          <w:rFonts w:ascii="Times New Roman" w:hAnsi="Times New Roman" w:cs="Times New Roman"/>
          <w:color w:val="000000"/>
          <w:sz w:val="24"/>
          <w:szCs w:val="24"/>
          <w:lang w:val="kk-KZ"/>
        </w:rPr>
      </w:pPr>
      <w:r w:rsidRPr="009B66F1">
        <w:rPr>
          <w:rFonts w:ascii="Times New Roman" w:hAnsi="Times New Roman" w:cs="Times New Roman"/>
          <w:b/>
          <w:color w:val="000000"/>
          <w:sz w:val="24"/>
          <w:szCs w:val="24"/>
          <w:lang w:val="kk-KZ"/>
        </w:rPr>
        <w:t>Дене дайындығын</w:t>
      </w:r>
      <w:r w:rsidRPr="009B66F1">
        <w:rPr>
          <w:rFonts w:ascii="Times New Roman" w:hAnsi="Times New Roman" w:cs="Times New Roman"/>
          <w:color w:val="000000"/>
          <w:sz w:val="24"/>
          <w:szCs w:val="24"/>
          <w:lang w:val="kk-KZ"/>
        </w:rPr>
        <w:t xml:space="preserve"> тексеру "Нархоз" университетінің стадионында Алматы қаласы, 10 шағын аудан, Юрий Ким көшесі, 9 мекенжайы бойынша </w:t>
      </w:r>
      <w:r w:rsidRPr="009B66F1">
        <w:rPr>
          <w:rFonts w:ascii="Times New Roman" w:hAnsi="Times New Roman" w:cs="Times New Roman"/>
          <w:b/>
          <w:color w:val="000000"/>
          <w:sz w:val="24"/>
          <w:szCs w:val="24"/>
          <w:lang w:val="kk-KZ"/>
        </w:rPr>
        <w:t>кестеге сәйкес</w:t>
      </w:r>
      <w:r w:rsidRPr="009B66F1">
        <w:rPr>
          <w:rFonts w:ascii="Times New Roman" w:hAnsi="Times New Roman" w:cs="Times New Roman"/>
          <w:color w:val="000000"/>
          <w:sz w:val="24"/>
          <w:szCs w:val="24"/>
          <w:lang w:val="kk-KZ"/>
        </w:rPr>
        <w:t xml:space="preserve"> жүзеге асырылады</w:t>
      </w:r>
      <w:r w:rsidRPr="009B66F1">
        <w:rPr>
          <w:rFonts w:ascii="Times New Roman" w:hAnsi="Times New Roman" w:cs="Times New Roman"/>
          <w:color w:val="000000"/>
          <w:sz w:val="24"/>
          <w:szCs w:val="24"/>
          <w:lang w:val="kk-KZ"/>
        </w:rPr>
        <w:t>.</w:t>
      </w:r>
    </w:p>
    <w:p w14:paraId="1E669B91" w14:textId="64A03132" w:rsidR="009B66F1" w:rsidRPr="009B66F1" w:rsidRDefault="009B66F1" w:rsidP="00D25581">
      <w:pPr>
        <w:spacing w:after="0"/>
        <w:ind w:firstLine="709"/>
        <w:jc w:val="both"/>
        <w:rPr>
          <w:rFonts w:ascii="Times New Roman" w:eastAsia="Calibri" w:hAnsi="Times New Roman" w:cs="Times New Roman"/>
          <w:sz w:val="24"/>
          <w:szCs w:val="24"/>
          <w:lang w:val="kk-KZ"/>
        </w:rPr>
      </w:pPr>
      <w:r w:rsidRPr="009B66F1">
        <w:rPr>
          <w:rFonts w:ascii="Times New Roman" w:hAnsi="Times New Roman" w:cs="Times New Roman"/>
          <w:color w:val="000000"/>
          <w:sz w:val="24"/>
          <w:szCs w:val="24"/>
          <w:lang w:val="kk-KZ"/>
        </w:rPr>
        <w:t xml:space="preserve">Конкурс кезеңдерінің нәтижесімен келіспеген </w:t>
      </w:r>
      <w:r w:rsidRPr="009B66F1">
        <w:rPr>
          <w:rFonts w:ascii="Times New Roman" w:hAnsi="Times New Roman" w:cs="Times New Roman"/>
          <w:color w:val="000000"/>
          <w:sz w:val="24"/>
          <w:szCs w:val="24"/>
          <w:lang w:val="kk-KZ"/>
        </w:rPr>
        <w:t>с</w:t>
      </w:r>
      <w:r w:rsidRPr="009B66F1">
        <w:rPr>
          <w:rFonts w:ascii="Times New Roman" w:hAnsi="Times New Roman" w:cs="Times New Roman"/>
          <w:color w:val="000000"/>
          <w:sz w:val="24"/>
          <w:szCs w:val="24"/>
          <w:lang w:val="kk-KZ"/>
        </w:rPr>
        <w:t xml:space="preserve">тудент </w:t>
      </w:r>
      <w:r w:rsidRPr="009B66F1">
        <w:rPr>
          <w:rFonts w:ascii="Times New Roman" w:hAnsi="Times New Roman" w:cs="Times New Roman"/>
          <w:b/>
          <w:color w:val="000000"/>
          <w:sz w:val="24"/>
          <w:szCs w:val="24"/>
          <w:lang w:val="kk-KZ"/>
        </w:rPr>
        <w:t>сол күні</w:t>
      </w:r>
      <w:r w:rsidRPr="009B66F1">
        <w:rPr>
          <w:rFonts w:ascii="Times New Roman" w:hAnsi="Times New Roman" w:cs="Times New Roman"/>
          <w:color w:val="000000"/>
          <w:sz w:val="24"/>
          <w:szCs w:val="24"/>
          <w:lang w:val="kk-KZ"/>
        </w:rPr>
        <w:t xml:space="preserve"> іріктеу комиссиясының төрағасына жазбаша өтінішпен (еркін нысанда) жүгінеді.</w:t>
      </w:r>
    </w:p>
    <w:p w14:paraId="2A1D42DE" w14:textId="77777777" w:rsidR="009B66F1" w:rsidRPr="009B66F1" w:rsidRDefault="009B66F1" w:rsidP="009B66F1">
      <w:pPr>
        <w:spacing w:after="0"/>
        <w:ind w:firstLine="709"/>
        <w:jc w:val="center"/>
        <w:rPr>
          <w:rFonts w:ascii="Times New Roman" w:hAnsi="Times New Roman" w:cs="Times New Roman"/>
          <w:sz w:val="24"/>
          <w:szCs w:val="24"/>
          <w:lang w:val="kk-KZ"/>
        </w:rPr>
      </w:pPr>
    </w:p>
    <w:p w14:paraId="7489B06E" w14:textId="75D2914E" w:rsidR="009B66F1" w:rsidRPr="009B66F1" w:rsidRDefault="009B66F1" w:rsidP="009B66F1">
      <w:pPr>
        <w:spacing w:after="0"/>
        <w:ind w:firstLine="709"/>
        <w:jc w:val="center"/>
        <w:rPr>
          <w:rFonts w:ascii="Times New Roman" w:eastAsia="Calibri" w:hAnsi="Times New Roman" w:cs="Times New Roman"/>
          <w:sz w:val="24"/>
          <w:szCs w:val="24"/>
          <w:lang w:val="kk-KZ"/>
        </w:rPr>
      </w:pPr>
      <w:r w:rsidRPr="009B66F1">
        <w:rPr>
          <w:rFonts w:ascii="Times New Roman" w:hAnsi="Times New Roman" w:cs="Times New Roman"/>
          <w:sz w:val="24"/>
          <w:szCs w:val="24"/>
          <w:lang w:val="kk-KZ"/>
        </w:rPr>
        <w:t>202</w:t>
      </w:r>
      <w:r w:rsidRPr="009B66F1">
        <w:rPr>
          <w:rFonts w:ascii="Times New Roman" w:hAnsi="Times New Roman" w:cs="Times New Roman"/>
          <w:sz w:val="24"/>
          <w:szCs w:val="24"/>
          <w:lang w:val="kk-KZ"/>
        </w:rPr>
        <w:t>4</w:t>
      </w:r>
      <w:r w:rsidRPr="009B66F1">
        <w:rPr>
          <w:rFonts w:ascii="Times New Roman" w:hAnsi="Times New Roman" w:cs="Times New Roman"/>
          <w:sz w:val="24"/>
          <w:szCs w:val="24"/>
          <w:lang w:val="kk-KZ"/>
        </w:rPr>
        <w:t xml:space="preserve"> жылы </w:t>
      </w:r>
      <w:r w:rsidRPr="009B66F1">
        <w:rPr>
          <w:rFonts w:ascii="Times New Roman" w:eastAsia="Calibri" w:hAnsi="Times New Roman" w:cs="Times New Roman"/>
          <w:sz w:val="24"/>
          <w:szCs w:val="24"/>
          <w:lang w:val="kk-KZ"/>
        </w:rPr>
        <w:t>«Қ.И. Сәтбаев атындағы Қазақ ұлттық техникалық зерттеу университеті» КЕ АҚ Әскери істер институтына оқуға түсу үшін студенттердің-кандидаттардың кәсіби-психологиялық тест тапсыру және дене даярлығын тексеруді өткізудің</w:t>
      </w:r>
    </w:p>
    <w:p w14:paraId="6801E78E" w14:textId="193C7DBD" w:rsidR="002B66EC" w:rsidRPr="009B66F1" w:rsidRDefault="002B66EC" w:rsidP="002B66EC">
      <w:pPr>
        <w:spacing w:after="0"/>
        <w:ind w:firstLine="709"/>
        <w:jc w:val="center"/>
        <w:rPr>
          <w:rFonts w:ascii="Times New Roman" w:eastAsia="Calibri" w:hAnsi="Times New Roman" w:cs="Times New Roman"/>
          <w:b/>
          <w:sz w:val="24"/>
          <w:szCs w:val="24"/>
          <w:lang w:val="kk-KZ"/>
        </w:rPr>
      </w:pPr>
      <w:r w:rsidRPr="009B66F1">
        <w:rPr>
          <w:rFonts w:ascii="Times New Roman" w:eastAsia="Calibri" w:hAnsi="Times New Roman" w:cs="Times New Roman"/>
          <w:b/>
          <w:sz w:val="24"/>
          <w:szCs w:val="24"/>
          <w:lang w:val="kk-KZ"/>
        </w:rPr>
        <w:t>КЕСТЕСІ</w:t>
      </w:r>
    </w:p>
    <w:tbl>
      <w:tblPr>
        <w:tblStyle w:val="a4"/>
        <w:tblW w:w="10064" w:type="dxa"/>
        <w:tblInd w:w="-5" w:type="dxa"/>
        <w:tblLayout w:type="fixed"/>
        <w:tblLook w:val="04A0" w:firstRow="1" w:lastRow="0" w:firstColumn="1" w:lastColumn="0" w:noHBand="0" w:noVBand="1"/>
      </w:tblPr>
      <w:tblGrid>
        <w:gridCol w:w="6095"/>
        <w:gridCol w:w="1985"/>
        <w:gridCol w:w="1984"/>
      </w:tblGrid>
      <w:tr w:rsidR="00841A56" w:rsidRPr="009B66F1" w14:paraId="7E87BAAA" w14:textId="77777777" w:rsidTr="009B66F1">
        <w:tc>
          <w:tcPr>
            <w:tcW w:w="6095" w:type="dxa"/>
            <w:vAlign w:val="center"/>
          </w:tcPr>
          <w:p w14:paraId="0480E3CE" w14:textId="189317DE" w:rsidR="00841A56" w:rsidRPr="009B66F1" w:rsidRDefault="00841A56" w:rsidP="00841A56">
            <w:pPr>
              <w:pStyle w:val="2"/>
              <w:jc w:val="center"/>
              <w:outlineLvl w:val="1"/>
              <w:rPr>
                <w:rFonts w:ascii="Times New Roman" w:hAnsi="Times New Roman" w:cs="Times New Roman"/>
                <w:b w:val="0"/>
                <w:i w:val="0"/>
                <w:sz w:val="24"/>
                <w:szCs w:val="24"/>
              </w:rPr>
            </w:pPr>
            <w:r w:rsidRPr="009B66F1">
              <w:rPr>
                <w:rFonts w:ascii="Times New Roman" w:hAnsi="Times New Roman"/>
                <w:sz w:val="24"/>
                <w:szCs w:val="24"/>
                <w:lang w:val="kk-KZ"/>
              </w:rPr>
              <w:t>Институт (универитет) атауы</w:t>
            </w:r>
          </w:p>
        </w:tc>
        <w:tc>
          <w:tcPr>
            <w:tcW w:w="1985" w:type="dxa"/>
            <w:vAlign w:val="center"/>
          </w:tcPr>
          <w:p w14:paraId="5FB003D7" w14:textId="5A492194" w:rsidR="00841A56" w:rsidRPr="009B66F1" w:rsidRDefault="00841A56" w:rsidP="00841A56">
            <w:pPr>
              <w:jc w:val="center"/>
              <w:rPr>
                <w:rFonts w:ascii="Times New Roman" w:hAnsi="Times New Roman"/>
                <w:b/>
                <w:sz w:val="24"/>
                <w:szCs w:val="24"/>
              </w:rPr>
            </w:pPr>
            <w:r w:rsidRPr="009B66F1">
              <w:rPr>
                <w:rFonts w:ascii="Times New Roman" w:hAnsi="Times New Roman"/>
                <w:b/>
                <w:sz w:val="24"/>
                <w:szCs w:val="24"/>
                <w:lang w:val="kk-KZ" w:eastAsia="ru-RU"/>
              </w:rPr>
              <w:t>Тест өткізудің күні, айы</w:t>
            </w:r>
          </w:p>
        </w:tc>
        <w:tc>
          <w:tcPr>
            <w:tcW w:w="1984" w:type="dxa"/>
            <w:vAlign w:val="center"/>
          </w:tcPr>
          <w:p w14:paraId="7E903D2C" w14:textId="2DE56F7C" w:rsidR="00841A56" w:rsidRPr="009B66F1" w:rsidRDefault="00841A56" w:rsidP="00841A56">
            <w:pPr>
              <w:jc w:val="center"/>
              <w:rPr>
                <w:rFonts w:ascii="Times New Roman" w:hAnsi="Times New Roman"/>
                <w:b/>
                <w:sz w:val="24"/>
                <w:szCs w:val="24"/>
              </w:rPr>
            </w:pPr>
            <w:r w:rsidRPr="009B66F1">
              <w:rPr>
                <w:rFonts w:ascii="Times New Roman" w:hAnsi="Times New Roman"/>
                <w:b/>
                <w:sz w:val="24"/>
                <w:szCs w:val="24"/>
                <w:lang w:val="kk-KZ" w:eastAsia="ru-RU"/>
              </w:rPr>
              <w:t>Дене даярлығы бойынша нормативтерді тапсырудың күні, айы</w:t>
            </w:r>
          </w:p>
        </w:tc>
      </w:tr>
      <w:tr w:rsidR="00841A56" w:rsidRPr="009B66F1" w14:paraId="77808FAC" w14:textId="77777777" w:rsidTr="009B66F1">
        <w:trPr>
          <w:trHeight w:val="326"/>
        </w:trPr>
        <w:tc>
          <w:tcPr>
            <w:tcW w:w="6095" w:type="dxa"/>
            <w:vAlign w:val="center"/>
          </w:tcPr>
          <w:p w14:paraId="38110B5D" w14:textId="6130FD79" w:rsidR="00841A56" w:rsidRPr="009B66F1" w:rsidRDefault="00841A56" w:rsidP="00817DF6">
            <w:pPr>
              <w:rPr>
                <w:rFonts w:ascii="Times New Roman" w:hAnsi="Times New Roman"/>
                <w:sz w:val="24"/>
                <w:szCs w:val="24"/>
                <w:lang w:val="kk-KZ"/>
              </w:rPr>
            </w:pPr>
            <w:r w:rsidRPr="009B66F1">
              <w:rPr>
                <w:rFonts w:ascii="Times New Roman" w:hAnsi="Times New Roman"/>
                <w:sz w:val="24"/>
                <w:szCs w:val="24"/>
                <w:lang w:val="kk-KZ" w:eastAsia="ru-RU"/>
              </w:rPr>
              <w:t>Автоматика және ақпараттық технологиялар институты</w:t>
            </w:r>
            <w:r w:rsidRPr="009B66F1">
              <w:rPr>
                <w:rFonts w:ascii="Times New Roman" w:hAnsi="Times New Roman"/>
                <w:sz w:val="24"/>
                <w:szCs w:val="24"/>
                <w:lang w:val="kk-KZ"/>
              </w:rPr>
              <w:t xml:space="preserve"> (</w:t>
            </w:r>
            <w:r w:rsidR="009B66F1">
              <w:rPr>
                <w:rFonts w:ascii="Times New Roman" w:hAnsi="Times New Roman"/>
                <w:sz w:val="24"/>
                <w:szCs w:val="24"/>
                <w:lang w:val="kk-KZ"/>
              </w:rPr>
              <w:t>тегі</w:t>
            </w:r>
            <w:r w:rsidRPr="009B66F1">
              <w:rPr>
                <w:rFonts w:ascii="Times New Roman" w:hAnsi="Times New Roman"/>
                <w:sz w:val="24"/>
                <w:szCs w:val="24"/>
                <w:lang w:val="kk-KZ"/>
              </w:rPr>
              <w:t xml:space="preserve"> А</w:t>
            </w:r>
            <w:r w:rsidR="009B66F1">
              <w:rPr>
                <w:rFonts w:ascii="Times New Roman" w:hAnsi="Times New Roman"/>
                <w:sz w:val="24"/>
                <w:szCs w:val="24"/>
                <w:lang w:val="kk-KZ"/>
              </w:rPr>
              <w:t xml:space="preserve">-дан </w:t>
            </w:r>
            <w:r w:rsidRPr="009B66F1">
              <w:rPr>
                <w:rFonts w:ascii="Times New Roman" w:hAnsi="Times New Roman"/>
                <w:sz w:val="24"/>
                <w:szCs w:val="24"/>
                <w:lang w:val="kk-KZ"/>
              </w:rPr>
              <w:t xml:space="preserve"> Н</w:t>
            </w:r>
            <w:r w:rsidR="009B66F1">
              <w:rPr>
                <w:rFonts w:ascii="Times New Roman" w:hAnsi="Times New Roman"/>
                <w:sz w:val="24"/>
                <w:szCs w:val="24"/>
                <w:lang w:val="kk-KZ"/>
              </w:rPr>
              <w:t>-ге дейін</w:t>
            </w:r>
            <w:r w:rsidRPr="009B66F1">
              <w:rPr>
                <w:rFonts w:ascii="Times New Roman" w:hAnsi="Times New Roman"/>
                <w:sz w:val="24"/>
                <w:szCs w:val="24"/>
                <w:lang w:val="kk-KZ"/>
              </w:rPr>
              <w:t>)</w:t>
            </w:r>
          </w:p>
        </w:tc>
        <w:tc>
          <w:tcPr>
            <w:tcW w:w="1985" w:type="dxa"/>
            <w:vAlign w:val="center"/>
          </w:tcPr>
          <w:p w14:paraId="00EDAF27" w14:textId="77777777" w:rsidR="00841A56" w:rsidRPr="009B66F1" w:rsidRDefault="00841A56" w:rsidP="00817DF6">
            <w:pPr>
              <w:spacing w:line="360" w:lineRule="auto"/>
              <w:jc w:val="center"/>
              <w:rPr>
                <w:rFonts w:ascii="Times New Roman" w:hAnsi="Times New Roman"/>
                <w:sz w:val="24"/>
                <w:szCs w:val="24"/>
              </w:rPr>
            </w:pPr>
            <w:r w:rsidRPr="009B66F1">
              <w:rPr>
                <w:rFonts w:ascii="Times New Roman" w:hAnsi="Times New Roman"/>
                <w:sz w:val="24"/>
                <w:szCs w:val="24"/>
                <w:lang w:val="kk-KZ"/>
              </w:rPr>
              <w:t>1</w:t>
            </w:r>
            <w:r w:rsidRPr="009B66F1">
              <w:rPr>
                <w:rFonts w:ascii="Times New Roman" w:hAnsi="Times New Roman"/>
                <w:sz w:val="24"/>
                <w:szCs w:val="24"/>
              </w:rPr>
              <w:t>5</w:t>
            </w:r>
            <w:r w:rsidRPr="009B66F1">
              <w:rPr>
                <w:rFonts w:ascii="Times New Roman" w:hAnsi="Times New Roman"/>
                <w:sz w:val="24"/>
                <w:szCs w:val="24"/>
                <w:lang w:val="en-US"/>
              </w:rPr>
              <w:t>.0</w:t>
            </w:r>
            <w:r w:rsidRPr="009B66F1">
              <w:rPr>
                <w:rFonts w:ascii="Times New Roman" w:hAnsi="Times New Roman"/>
                <w:sz w:val="24"/>
                <w:szCs w:val="24"/>
              </w:rPr>
              <w:t>7</w:t>
            </w:r>
            <w:r w:rsidRPr="009B66F1">
              <w:rPr>
                <w:rFonts w:ascii="Times New Roman" w:hAnsi="Times New Roman"/>
                <w:sz w:val="24"/>
                <w:szCs w:val="24"/>
                <w:lang w:val="en-US"/>
              </w:rPr>
              <w:t>.202</w:t>
            </w:r>
            <w:r w:rsidRPr="009B66F1">
              <w:rPr>
                <w:rFonts w:ascii="Times New Roman" w:hAnsi="Times New Roman"/>
                <w:sz w:val="24"/>
                <w:szCs w:val="24"/>
                <w:lang w:val="kk-KZ"/>
              </w:rPr>
              <w:t xml:space="preserve">4 </w:t>
            </w:r>
            <w:r w:rsidRPr="009B66F1">
              <w:rPr>
                <w:rFonts w:ascii="Times New Roman" w:hAnsi="Times New Roman"/>
                <w:sz w:val="24"/>
                <w:szCs w:val="24"/>
              </w:rPr>
              <w:t>г.</w:t>
            </w:r>
          </w:p>
        </w:tc>
        <w:tc>
          <w:tcPr>
            <w:tcW w:w="1984" w:type="dxa"/>
            <w:vAlign w:val="center"/>
          </w:tcPr>
          <w:p w14:paraId="39651FC5" w14:textId="77777777" w:rsidR="00841A56" w:rsidRPr="009B66F1" w:rsidRDefault="00841A56" w:rsidP="00817DF6">
            <w:pPr>
              <w:spacing w:line="360" w:lineRule="auto"/>
              <w:jc w:val="center"/>
              <w:rPr>
                <w:rFonts w:ascii="Times New Roman" w:hAnsi="Times New Roman"/>
                <w:sz w:val="24"/>
                <w:szCs w:val="24"/>
              </w:rPr>
            </w:pPr>
            <w:r w:rsidRPr="009B66F1">
              <w:rPr>
                <w:rFonts w:ascii="Times New Roman" w:hAnsi="Times New Roman"/>
                <w:sz w:val="24"/>
                <w:szCs w:val="24"/>
                <w:lang w:val="kk-KZ"/>
              </w:rPr>
              <w:t>1</w:t>
            </w:r>
            <w:r w:rsidRPr="009B66F1">
              <w:rPr>
                <w:rFonts w:ascii="Times New Roman" w:hAnsi="Times New Roman"/>
                <w:sz w:val="24"/>
                <w:szCs w:val="24"/>
              </w:rPr>
              <w:t>6</w:t>
            </w:r>
            <w:r w:rsidRPr="009B66F1">
              <w:rPr>
                <w:rFonts w:ascii="Times New Roman" w:hAnsi="Times New Roman"/>
                <w:sz w:val="24"/>
                <w:szCs w:val="24"/>
                <w:lang w:val="en-US"/>
              </w:rPr>
              <w:t>.0</w:t>
            </w:r>
            <w:r w:rsidRPr="009B66F1">
              <w:rPr>
                <w:rFonts w:ascii="Times New Roman" w:hAnsi="Times New Roman"/>
                <w:sz w:val="24"/>
                <w:szCs w:val="24"/>
              </w:rPr>
              <w:t>7</w:t>
            </w:r>
            <w:r w:rsidRPr="009B66F1">
              <w:rPr>
                <w:rFonts w:ascii="Times New Roman" w:hAnsi="Times New Roman"/>
                <w:sz w:val="24"/>
                <w:szCs w:val="24"/>
                <w:lang w:val="en-US"/>
              </w:rPr>
              <w:t>.202</w:t>
            </w:r>
            <w:r w:rsidRPr="009B66F1">
              <w:rPr>
                <w:rFonts w:ascii="Times New Roman" w:hAnsi="Times New Roman"/>
                <w:sz w:val="24"/>
                <w:szCs w:val="24"/>
                <w:lang w:val="kk-KZ"/>
              </w:rPr>
              <w:t xml:space="preserve">4 </w:t>
            </w:r>
            <w:r w:rsidRPr="009B66F1">
              <w:rPr>
                <w:rFonts w:ascii="Times New Roman" w:hAnsi="Times New Roman"/>
                <w:sz w:val="24"/>
                <w:szCs w:val="24"/>
              </w:rPr>
              <w:t>г.</w:t>
            </w:r>
          </w:p>
        </w:tc>
      </w:tr>
      <w:tr w:rsidR="00841A56" w:rsidRPr="009B66F1" w14:paraId="2080C445" w14:textId="77777777" w:rsidTr="009B66F1">
        <w:trPr>
          <w:trHeight w:val="326"/>
        </w:trPr>
        <w:tc>
          <w:tcPr>
            <w:tcW w:w="6095" w:type="dxa"/>
            <w:vAlign w:val="center"/>
          </w:tcPr>
          <w:p w14:paraId="1A14AD40" w14:textId="7E29565A" w:rsidR="00841A56" w:rsidRPr="009B66F1" w:rsidRDefault="00841A56" w:rsidP="00817DF6">
            <w:pPr>
              <w:rPr>
                <w:rFonts w:ascii="Times New Roman" w:hAnsi="Times New Roman"/>
                <w:sz w:val="24"/>
                <w:szCs w:val="24"/>
                <w:lang w:val="kk-KZ"/>
              </w:rPr>
            </w:pPr>
            <w:r w:rsidRPr="009B66F1">
              <w:rPr>
                <w:rFonts w:ascii="Times New Roman" w:hAnsi="Times New Roman"/>
                <w:sz w:val="24"/>
                <w:szCs w:val="24"/>
                <w:lang w:val="kk-KZ" w:eastAsia="ru-RU"/>
              </w:rPr>
              <w:t>Автоматика және ақпараттық технологиялар институты</w:t>
            </w:r>
            <w:r w:rsidRPr="009B66F1">
              <w:rPr>
                <w:rFonts w:ascii="Times New Roman" w:hAnsi="Times New Roman"/>
                <w:sz w:val="24"/>
                <w:szCs w:val="24"/>
                <w:lang w:val="kk-KZ"/>
              </w:rPr>
              <w:t xml:space="preserve"> </w:t>
            </w:r>
            <w:r w:rsidR="009B66F1" w:rsidRPr="009B66F1">
              <w:rPr>
                <w:rFonts w:ascii="Times New Roman" w:hAnsi="Times New Roman"/>
                <w:sz w:val="24"/>
                <w:szCs w:val="24"/>
                <w:lang w:val="kk-KZ"/>
              </w:rPr>
              <w:t>(</w:t>
            </w:r>
            <w:r w:rsidR="009B66F1">
              <w:rPr>
                <w:rFonts w:ascii="Times New Roman" w:hAnsi="Times New Roman"/>
                <w:sz w:val="24"/>
                <w:szCs w:val="24"/>
                <w:lang w:val="kk-KZ"/>
              </w:rPr>
              <w:t>тегі</w:t>
            </w:r>
            <w:r w:rsidR="009B66F1" w:rsidRPr="009B66F1">
              <w:rPr>
                <w:rFonts w:ascii="Times New Roman" w:hAnsi="Times New Roman"/>
                <w:sz w:val="24"/>
                <w:szCs w:val="24"/>
                <w:lang w:val="kk-KZ"/>
              </w:rPr>
              <w:t xml:space="preserve"> </w:t>
            </w:r>
            <w:r w:rsidR="00FE20A2">
              <w:rPr>
                <w:rFonts w:ascii="Times New Roman" w:hAnsi="Times New Roman"/>
                <w:sz w:val="24"/>
                <w:szCs w:val="24"/>
                <w:lang w:val="kk-KZ"/>
              </w:rPr>
              <w:t>Н</w:t>
            </w:r>
            <w:r w:rsidR="009B66F1">
              <w:rPr>
                <w:rFonts w:ascii="Times New Roman" w:hAnsi="Times New Roman"/>
                <w:sz w:val="24"/>
                <w:szCs w:val="24"/>
                <w:lang w:val="kk-KZ"/>
              </w:rPr>
              <w:t xml:space="preserve">-дан </w:t>
            </w:r>
            <w:r w:rsidR="009B66F1" w:rsidRPr="009B66F1">
              <w:rPr>
                <w:rFonts w:ascii="Times New Roman" w:hAnsi="Times New Roman"/>
                <w:sz w:val="24"/>
                <w:szCs w:val="24"/>
                <w:lang w:val="kk-KZ"/>
              </w:rPr>
              <w:t xml:space="preserve"> </w:t>
            </w:r>
            <w:r w:rsidR="00FE20A2">
              <w:rPr>
                <w:rFonts w:ascii="Times New Roman" w:hAnsi="Times New Roman"/>
                <w:sz w:val="24"/>
                <w:szCs w:val="24"/>
                <w:lang w:val="kk-KZ"/>
              </w:rPr>
              <w:t>Я</w:t>
            </w:r>
            <w:r w:rsidR="009B66F1">
              <w:rPr>
                <w:rFonts w:ascii="Times New Roman" w:hAnsi="Times New Roman"/>
                <w:sz w:val="24"/>
                <w:szCs w:val="24"/>
                <w:lang w:val="kk-KZ"/>
              </w:rPr>
              <w:t>-</w:t>
            </w:r>
            <w:r w:rsidR="00FE20A2">
              <w:rPr>
                <w:rFonts w:ascii="Times New Roman" w:hAnsi="Times New Roman"/>
                <w:sz w:val="24"/>
                <w:szCs w:val="24"/>
                <w:lang w:val="kk-KZ"/>
              </w:rPr>
              <w:t>ға</w:t>
            </w:r>
            <w:r w:rsidR="009B66F1">
              <w:rPr>
                <w:rFonts w:ascii="Times New Roman" w:hAnsi="Times New Roman"/>
                <w:sz w:val="24"/>
                <w:szCs w:val="24"/>
                <w:lang w:val="kk-KZ"/>
              </w:rPr>
              <w:t xml:space="preserve"> дейін</w:t>
            </w:r>
            <w:r w:rsidR="009B66F1" w:rsidRPr="009B66F1">
              <w:rPr>
                <w:rFonts w:ascii="Times New Roman" w:hAnsi="Times New Roman"/>
                <w:sz w:val="24"/>
                <w:szCs w:val="24"/>
                <w:lang w:val="kk-KZ"/>
              </w:rPr>
              <w:t>)</w:t>
            </w:r>
          </w:p>
        </w:tc>
        <w:tc>
          <w:tcPr>
            <w:tcW w:w="1985" w:type="dxa"/>
            <w:vAlign w:val="center"/>
          </w:tcPr>
          <w:p w14:paraId="26473C27" w14:textId="77777777" w:rsidR="00841A56" w:rsidRPr="009B66F1" w:rsidRDefault="00841A56" w:rsidP="00817DF6">
            <w:pPr>
              <w:spacing w:line="360" w:lineRule="auto"/>
              <w:jc w:val="center"/>
              <w:rPr>
                <w:rFonts w:ascii="Times New Roman" w:hAnsi="Times New Roman"/>
                <w:sz w:val="24"/>
                <w:szCs w:val="24"/>
              </w:rPr>
            </w:pPr>
            <w:r w:rsidRPr="009B66F1">
              <w:rPr>
                <w:rFonts w:ascii="Times New Roman" w:hAnsi="Times New Roman"/>
                <w:sz w:val="24"/>
                <w:szCs w:val="24"/>
                <w:lang w:val="kk-KZ"/>
              </w:rPr>
              <w:t>1</w:t>
            </w:r>
            <w:r w:rsidRPr="009B66F1">
              <w:rPr>
                <w:rFonts w:ascii="Times New Roman" w:hAnsi="Times New Roman"/>
                <w:sz w:val="24"/>
                <w:szCs w:val="24"/>
              </w:rPr>
              <w:t>6</w:t>
            </w:r>
            <w:r w:rsidRPr="009B66F1">
              <w:rPr>
                <w:rFonts w:ascii="Times New Roman" w:hAnsi="Times New Roman"/>
                <w:sz w:val="24"/>
                <w:szCs w:val="24"/>
                <w:lang w:val="en-US"/>
              </w:rPr>
              <w:t>.0</w:t>
            </w:r>
            <w:r w:rsidRPr="009B66F1">
              <w:rPr>
                <w:rFonts w:ascii="Times New Roman" w:hAnsi="Times New Roman"/>
                <w:sz w:val="24"/>
                <w:szCs w:val="24"/>
              </w:rPr>
              <w:t>7</w:t>
            </w:r>
            <w:r w:rsidRPr="009B66F1">
              <w:rPr>
                <w:rFonts w:ascii="Times New Roman" w:hAnsi="Times New Roman"/>
                <w:sz w:val="24"/>
                <w:szCs w:val="24"/>
                <w:lang w:val="en-US"/>
              </w:rPr>
              <w:t>.202</w:t>
            </w:r>
            <w:r w:rsidRPr="009B66F1">
              <w:rPr>
                <w:rFonts w:ascii="Times New Roman" w:hAnsi="Times New Roman"/>
                <w:sz w:val="24"/>
                <w:szCs w:val="24"/>
                <w:lang w:val="kk-KZ"/>
              </w:rPr>
              <w:t xml:space="preserve">4 </w:t>
            </w:r>
            <w:r w:rsidRPr="009B66F1">
              <w:rPr>
                <w:rFonts w:ascii="Times New Roman" w:hAnsi="Times New Roman"/>
                <w:sz w:val="24"/>
                <w:szCs w:val="24"/>
              </w:rPr>
              <w:t>г.</w:t>
            </w:r>
          </w:p>
        </w:tc>
        <w:tc>
          <w:tcPr>
            <w:tcW w:w="1984" w:type="dxa"/>
            <w:vAlign w:val="center"/>
          </w:tcPr>
          <w:p w14:paraId="15DB7E16" w14:textId="77777777" w:rsidR="00841A56" w:rsidRPr="009B66F1" w:rsidRDefault="00841A56" w:rsidP="00817DF6">
            <w:pPr>
              <w:spacing w:line="360" w:lineRule="auto"/>
              <w:jc w:val="center"/>
              <w:rPr>
                <w:rFonts w:ascii="Times New Roman" w:hAnsi="Times New Roman"/>
                <w:sz w:val="24"/>
                <w:szCs w:val="24"/>
              </w:rPr>
            </w:pPr>
            <w:r w:rsidRPr="009B66F1">
              <w:rPr>
                <w:rFonts w:ascii="Times New Roman" w:hAnsi="Times New Roman"/>
                <w:sz w:val="24"/>
                <w:szCs w:val="24"/>
                <w:lang w:val="kk-KZ"/>
              </w:rPr>
              <w:t>1</w:t>
            </w:r>
            <w:r w:rsidRPr="009B66F1">
              <w:rPr>
                <w:rFonts w:ascii="Times New Roman" w:hAnsi="Times New Roman"/>
                <w:sz w:val="24"/>
                <w:szCs w:val="24"/>
              </w:rPr>
              <w:t>7</w:t>
            </w:r>
            <w:r w:rsidRPr="009B66F1">
              <w:rPr>
                <w:rFonts w:ascii="Times New Roman" w:hAnsi="Times New Roman"/>
                <w:sz w:val="24"/>
                <w:szCs w:val="24"/>
                <w:lang w:val="en-US"/>
              </w:rPr>
              <w:t>.0</w:t>
            </w:r>
            <w:r w:rsidRPr="009B66F1">
              <w:rPr>
                <w:rFonts w:ascii="Times New Roman" w:hAnsi="Times New Roman"/>
                <w:sz w:val="24"/>
                <w:szCs w:val="24"/>
              </w:rPr>
              <w:t>7</w:t>
            </w:r>
            <w:r w:rsidRPr="009B66F1">
              <w:rPr>
                <w:rFonts w:ascii="Times New Roman" w:hAnsi="Times New Roman"/>
                <w:sz w:val="24"/>
                <w:szCs w:val="24"/>
                <w:lang w:val="en-US"/>
              </w:rPr>
              <w:t>.202</w:t>
            </w:r>
            <w:r w:rsidRPr="009B66F1">
              <w:rPr>
                <w:rFonts w:ascii="Times New Roman" w:hAnsi="Times New Roman"/>
                <w:sz w:val="24"/>
                <w:szCs w:val="24"/>
                <w:lang w:val="kk-KZ"/>
              </w:rPr>
              <w:t xml:space="preserve">4 </w:t>
            </w:r>
            <w:r w:rsidRPr="009B66F1">
              <w:rPr>
                <w:rFonts w:ascii="Times New Roman" w:hAnsi="Times New Roman"/>
                <w:sz w:val="24"/>
                <w:szCs w:val="24"/>
              </w:rPr>
              <w:t>г.</w:t>
            </w:r>
          </w:p>
        </w:tc>
      </w:tr>
      <w:tr w:rsidR="00841A56" w:rsidRPr="009B66F1" w14:paraId="39DB57C3" w14:textId="77777777" w:rsidTr="009B66F1">
        <w:trPr>
          <w:trHeight w:val="326"/>
        </w:trPr>
        <w:tc>
          <w:tcPr>
            <w:tcW w:w="6095" w:type="dxa"/>
            <w:vAlign w:val="center"/>
          </w:tcPr>
          <w:p w14:paraId="06F66057" w14:textId="4C3D79FD" w:rsidR="00841A56" w:rsidRPr="009B66F1" w:rsidRDefault="00841A56" w:rsidP="00817DF6">
            <w:pPr>
              <w:rPr>
                <w:rFonts w:ascii="Times New Roman" w:hAnsi="Times New Roman"/>
                <w:sz w:val="24"/>
                <w:szCs w:val="24"/>
              </w:rPr>
            </w:pPr>
            <w:r w:rsidRPr="009B66F1">
              <w:rPr>
                <w:rFonts w:ascii="Times New Roman" w:hAnsi="Times New Roman"/>
                <w:sz w:val="24"/>
                <w:szCs w:val="24"/>
                <w:lang w:val="kk-KZ" w:eastAsia="ru-RU"/>
              </w:rPr>
              <w:t>Тау-кен институты</w:t>
            </w:r>
          </w:p>
        </w:tc>
        <w:tc>
          <w:tcPr>
            <w:tcW w:w="1985" w:type="dxa"/>
            <w:vMerge w:val="restart"/>
            <w:vAlign w:val="center"/>
          </w:tcPr>
          <w:p w14:paraId="34DA91D8" w14:textId="77777777" w:rsidR="00841A56" w:rsidRPr="009B66F1" w:rsidRDefault="00841A56" w:rsidP="00817DF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17.07.2024 г.</w:t>
            </w:r>
          </w:p>
        </w:tc>
        <w:tc>
          <w:tcPr>
            <w:tcW w:w="1984" w:type="dxa"/>
            <w:vMerge w:val="restart"/>
            <w:vAlign w:val="center"/>
          </w:tcPr>
          <w:p w14:paraId="4019D3B3" w14:textId="77777777" w:rsidR="00841A56" w:rsidRPr="009B66F1" w:rsidRDefault="00841A56" w:rsidP="00817DF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18.07.2024 г.</w:t>
            </w:r>
          </w:p>
        </w:tc>
      </w:tr>
      <w:tr w:rsidR="00841A56" w:rsidRPr="009B66F1" w14:paraId="2E8DD821" w14:textId="77777777" w:rsidTr="009B66F1">
        <w:trPr>
          <w:trHeight w:val="326"/>
        </w:trPr>
        <w:tc>
          <w:tcPr>
            <w:tcW w:w="6095" w:type="dxa"/>
            <w:vAlign w:val="center"/>
          </w:tcPr>
          <w:p w14:paraId="2EC2B699" w14:textId="355825F6" w:rsidR="00841A56" w:rsidRPr="009B66F1" w:rsidRDefault="00841A56" w:rsidP="00841A56">
            <w:pPr>
              <w:rPr>
                <w:rFonts w:ascii="Times New Roman" w:hAnsi="Times New Roman"/>
                <w:sz w:val="24"/>
                <w:szCs w:val="24"/>
              </w:rPr>
            </w:pPr>
            <w:r w:rsidRPr="009B66F1">
              <w:rPr>
                <w:rFonts w:ascii="Times New Roman" w:hAnsi="Times New Roman"/>
                <w:sz w:val="24"/>
                <w:szCs w:val="24"/>
                <w:lang w:val="kk-KZ" w:eastAsia="ru-RU"/>
              </w:rPr>
              <w:t>Геология және мұнай газ ісі институты</w:t>
            </w:r>
          </w:p>
        </w:tc>
        <w:tc>
          <w:tcPr>
            <w:tcW w:w="1985" w:type="dxa"/>
            <w:vMerge/>
            <w:vAlign w:val="center"/>
          </w:tcPr>
          <w:p w14:paraId="7EE3CE7D" w14:textId="77777777" w:rsidR="00841A56" w:rsidRPr="009B66F1" w:rsidRDefault="00841A56" w:rsidP="00841A56">
            <w:pPr>
              <w:spacing w:line="360" w:lineRule="auto"/>
              <w:jc w:val="center"/>
              <w:rPr>
                <w:rFonts w:ascii="Times New Roman" w:hAnsi="Times New Roman"/>
                <w:sz w:val="24"/>
                <w:szCs w:val="24"/>
                <w:lang w:val="kk-KZ"/>
              </w:rPr>
            </w:pPr>
          </w:p>
        </w:tc>
        <w:tc>
          <w:tcPr>
            <w:tcW w:w="1984" w:type="dxa"/>
            <w:vMerge/>
            <w:vAlign w:val="center"/>
          </w:tcPr>
          <w:p w14:paraId="0475997C" w14:textId="77777777" w:rsidR="00841A56" w:rsidRPr="009B66F1" w:rsidRDefault="00841A56" w:rsidP="00841A56">
            <w:pPr>
              <w:spacing w:line="360" w:lineRule="auto"/>
              <w:jc w:val="center"/>
              <w:rPr>
                <w:rFonts w:ascii="Times New Roman" w:hAnsi="Times New Roman"/>
                <w:sz w:val="24"/>
                <w:szCs w:val="24"/>
                <w:lang w:val="kk-KZ"/>
              </w:rPr>
            </w:pPr>
          </w:p>
        </w:tc>
      </w:tr>
      <w:tr w:rsidR="00841A56" w:rsidRPr="009B66F1" w14:paraId="5CCA8087" w14:textId="77777777" w:rsidTr="009B66F1">
        <w:trPr>
          <w:trHeight w:val="326"/>
        </w:trPr>
        <w:tc>
          <w:tcPr>
            <w:tcW w:w="6095" w:type="dxa"/>
            <w:vAlign w:val="center"/>
          </w:tcPr>
          <w:p w14:paraId="12A938AB" w14:textId="4BBF7979" w:rsidR="00841A56" w:rsidRPr="009B66F1" w:rsidRDefault="00841A56" w:rsidP="00841A56">
            <w:pPr>
              <w:rPr>
                <w:rFonts w:ascii="Times New Roman" w:hAnsi="Times New Roman"/>
                <w:sz w:val="24"/>
                <w:szCs w:val="24"/>
              </w:rPr>
            </w:pPr>
            <w:r w:rsidRPr="009B66F1">
              <w:rPr>
                <w:rFonts w:ascii="Times New Roman" w:hAnsi="Times New Roman"/>
                <w:sz w:val="24"/>
                <w:szCs w:val="24"/>
                <w:lang w:val="kk-KZ" w:eastAsia="ru-RU"/>
              </w:rPr>
              <w:t>Жобаларды басқару институты</w:t>
            </w:r>
          </w:p>
        </w:tc>
        <w:tc>
          <w:tcPr>
            <w:tcW w:w="1985" w:type="dxa"/>
            <w:vMerge w:val="restart"/>
            <w:vAlign w:val="center"/>
          </w:tcPr>
          <w:p w14:paraId="00EFA0F6" w14:textId="77777777"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18.07.2024 г.</w:t>
            </w:r>
          </w:p>
        </w:tc>
        <w:tc>
          <w:tcPr>
            <w:tcW w:w="1984" w:type="dxa"/>
            <w:vMerge w:val="restart"/>
            <w:vAlign w:val="center"/>
          </w:tcPr>
          <w:p w14:paraId="03FEB09F" w14:textId="52C50E76"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1</w:t>
            </w:r>
            <w:r w:rsidR="00E067C2" w:rsidRPr="009B66F1">
              <w:rPr>
                <w:rFonts w:ascii="Times New Roman" w:hAnsi="Times New Roman"/>
                <w:sz w:val="24"/>
                <w:szCs w:val="24"/>
                <w:lang w:val="kk-KZ"/>
              </w:rPr>
              <w:t>9</w:t>
            </w:r>
            <w:r w:rsidRPr="009B66F1">
              <w:rPr>
                <w:rFonts w:ascii="Times New Roman" w:hAnsi="Times New Roman"/>
                <w:sz w:val="24"/>
                <w:szCs w:val="24"/>
                <w:lang w:val="kk-KZ"/>
              </w:rPr>
              <w:t>.07.2024 г.</w:t>
            </w:r>
          </w:p>
        </w:tc>
      </w:tr>
      <w:tr w:rsidR="00841A56" w:rsidRPr="009B66F1" w14:paraId="4024D775" w14:textId="77777777" w:rsidTr="009B66F1">
        <w:trPr>
          <w:trHeight w:val="326"/>
        </w:trPr>
        <w:tc>
          <w:tcPr>
            <w:tcW w:w="6095" w:type="dxa"/>
            <w:vAlign w:val="center"/>
          </w:tcPr>
          <w:p w14:paraId="5FB1AC4A" w14:textId="3CD89391" w:rsidR="00841A56" w:rsidRPr="009B66F1" w:rsidRDefault="00841A56" w:rsidP="00841A56">
            <w:pPr>
              <w:rPr>
                <w:rFonts w:ascii="Times New Roman" w:hAnsi="Times New Roman"/>
                <w:sz w:val="24"/>
                <w:szCs w:val="24"/>
              </w:rPr>
            </w:pPr>
            <w:r w:rsidRPr="009B66F1">
              <w:rPr>
                <w:rFonts w:ascii="Times New Roman" w:hAnsi="Times New Roman"/>
                <w:sz w:val="24"/>
                <w:szCs w:val="24"/>
                <w:lang w:val="kk-KZ" w:eastAsia="ru-RU"/>
              </w:rPr>
              <w:t>Сәулет және құрылыс институты</w:t>
            </w:r>
          </w:p>
        </w:tc>
        <w:tc>
          <w:tcPr>
            <w:tcW w:w="1985" w:type="dxa"/>
            <w:vMerge/>
            <w:vAlign w:val="center"/>
          </w:tcPr>
          <w:p w14:paraId="3E2B8D64" w14:textId="77777777" w:rsidR="00841A56" w:rsidRPr="009B66F1" w:rsidRDefault="00841A56" w:rsidP="00841A56">
            <w:pPr>
              <w:spacing w:line="360" w:lineRule="auto"/>
              <w:jc w:val="center"/>
              <w:rPr>
                <w:rFonts w:ascii="Times New Roman" w:hAnsi="Times New Roman"/>
                <w:sz w:val="24"/>
                <w:szCs w:val="24"/>
                <w:lang w:val="kk-KZ"/>
              </w:rPr>
            </w:pPr>
          </w:p>
        </w:tc>
        <w:tc>
          <w:tcPr>
            <w:tcW w:w="1984" w:type="dxa"/>
            <w:vMerge/>
            <w:vAlign w:val="center"/>
          </w:tcPr>
          <w:p w14:paraId="27DC0E7F" w14:textId="77777777" w:rsidR="00841A56" w:rsidRPr="009B66F1" w:rsidRDefault="00841A56" w:rsidP="00841A56">
            <w:pPr>
              <w:spacing w:line="360" w:lineRule="auto"/>
              <w:jc w:val="center"/>
              <w:rPr>
                <w:rFonts w:ascii="Times New Roman" w:hAnsi="Times New Roman"/>
                <w:sz w:val="24"/>
                <w:szCs w:val="24"/>
                <w:lang w:val="kk-KZ"/>
              </w:rPr>
            </w:pPr>
          </w:p>
        </w:tc>
      </w:tr>
      <w:tr w:rsidR="00841A56" w:rsidRPr="009B66F1" w14:paraId="0DDB39CF" w14:textId="77777777" w:rsidTr="009B66F1">
        <w:trPr>
          <w:trHeight w:val="326"/>
        </w:trPr>
        <w:tc>
          <w:tcPr>
            <w:tcW w:w="6095" w:type="dxa"/>
            <w:vAlign w:val="center"/>
          </w:tcPr>
          <w:p w14:paraId="606A7B9E" w14:textId="37262DA3" w:rsidR="00841A56" w:rsidRPr="009B66F1" w:rsidRDefault="00841A56" w:rsidP="00841A56">
            <w:pPr>
              <w:rPr>
                <w:rFonts w:ascii="Times New Roman" w:hAnsi="Times New Roman"/>
                <w:sz w:val="24"/>
                <w:szCs w:val="24"/>
                <w:lang w:val="kk-KZ"/>
              </w:rPr>
            </w:pPr>
            <w:r w:rsidRPr="009B66F1">
              <w:rPr>
                <w:rFonts w:ascii="Times New Roman" w:hAnsi="Times New Roman"/>
                <w:sz w:val="24"/>
                <w:szCs w:val="24"/>
                <w:lang w:val="kk-KZ"/>
              </w:rPr>
              <w:t xml:space="preserve">Көлік </w:t>
            </w:r>
            <w:r w:rsidR="003125DC" w:rsidRPr="009B66F1">
              <w:rPr>
                <w:rFonts w:ascii="Times New Roman" w:hAnsi="Times New Roman"/>
                <w:sz w:val="24"/>
                <w:szCs w:val="24"/>
                <w:lang w:val="kk-KZ"/>
              </w:rPr>
              <w:t xml:space="preserve">инженериясы </w:t>
            </w:r>
            <w:r w:rsidRPr="009B66F1">
              <w:rPr>
                <w:rFonts w:ascii="Times New Roman" w:hAnsi="Times New Roman"/>
                <w:sz w:val="24"/>
                <w:szCs w:val="24"/>
                <w:lang w:val="kk-KZ"/>
              </w:rPr>
              <w:t>және логистика мектебі</w:t>
            </w:r>
          </w:p>
        </w:tc>
        <w:tc>
          <w:tcPr>
            <w:tcW w:w="1985" w:type="dxa"/>
            <w:vMerge/>
            <w:vAlign w:val="center"/>
          </w:tcPr>
          <w:p w14:paraId="70154D9D" w14:textId="77777777" w:rsidR="00841A56" w:rsidRPr="009B66F1" w:rsidRDefault="00841A56" w:rsidP="00841A56">
            <w:pPr>
              <w:spacing w:line="360" w:lineRule="auto"/>
              <w:jc w:val="center"/>
              <w:rPr>
                <w:rFonts w:ascii="Times New Roman" w:hAnsi="Times New Roman"/>
                <w:sz w:val="24"/>
                <w:szCs w:val="24"/>
                <w:lang w:val="kk-KZ"/>
              </w:rPr>
            </w:pPr>
          </w:p>
        </w:tc>
        <w:tc>
          <w:tcPr>
            <w:tcW w:w="1984" w:type="dxa"/>
            <w:vMerge/>
            <w:vAlign w:val="center"/>
          </w:tcPr>
          <w:p w14:paraId="7C4F6B7B" w14:textId="77777777" w:rsidR="00841A56" w:rsidRPr="009B66F1" w:rsidRDefault="00841A56" w:rsidP="00841A56">
            <w:pPr>
              <w:spacing w:line="360" w:lineRule="auto"/>
              <w:jc w:val="center"/>
              <w:rPr>
                <w:rFonts w:ascii="Times New Roman" w:hAnsi="Times New Roman"/>
                <w:sz w:val="24"/>
                <w:szCs w:val="24"/>
                <w:lang w:val="kk-KZ"/>
              </w:rPr>
            </w:pPr>
          </w:p>
        </w:tc>
      </w:tr>
      <w:tr w:rsidR="00841A56" w:rsidRPr="009B66F1" w14:paraId="35801356" w14:textId="77777777" w:rsidTr="009B66F1">
        <w:trPr>
          <w:trHeight w:val="326"/>
        </w:trPr>
        <w:tc>
          <w:tcPr>
            <w:tcW w:w="6095" w:type="dxa"/>
            <w:vAlign w:val="center"/>
          </w:tcPr>
          <w:p w14:paraId="2E4571DF" w14:textId="1495C665" w:rsidR="00841A56" w:rsidRPr="009B66F1" w:rsidRDefault="00841A56" w:rsidP="00841A56">
            <w:pPr>
              <w:rPr>
                <w:rFonts w:ascii="Times New Roman" w:hAnsi="Times New Roman"/>
                <w:sz w:val="24"/>
                <w:szCs w:val="24"/>
                <w:lang w:val="kk-KZ"/>
              </w:rPr>
            </w:pPr>
            <w:r w:rsidRPr="009B66F1">
              <w:rPr>
                <w:rFonts w:ascii="Times New Roman" w:hAnsi="Times New Roman"/>
                <w:sz w:val="24"/>
                <w:szCs w:val="24"/>
                <w:lang w:val="kk-KZ"/>
              </w:rPr>
              <w:t>«КИМЭП» университеті</w:t>
            </w:r>
          </w:p>
        </w:tc>
        <w:tc>
          <w:tcPr>
            <w:tcW w:w="1985" w:type="dxa"/>
            <w:vMerge/>
            <w:vAlign w:val="center"/>
          </w:tcPr>
          <w:p w14:paraId="392E5047" w14:textId="77777777" w:rsidR="00841A56" w:rsidRPr="009B66F1" w:rsidRDefault="00841A56" w:rsidP="00841A56">
            <w:pPr>
              <w:spacing w:line="360" w:lineRule="auto"/>
              <w:jc w:val="center"/>
              <w:rPr>
                <w:rFonts w:ascii="Times New Roman" w:hAnsi="Times New Roman"/>
                <w:sz w:val="24"/>
                <w:szCs w:val="24"/>
                <w:lang w:val="kk-KZ"/>
              </w:rPr>
            </w:pPr>
          </w:p>
        </w:tc>
        <w:tc>
          <w:tcPr>
            <w:tcW w:w="1984" w:type="dxa"/>
            <w:vMerge/>
            <w:vAlign w:val="center"/>
          </w:tcPr>
          <w:p w14:paraId="40CA8C95" w14:textId="77777777" w:rsidR="00841A56" w:rsidRPr="009B66F1" w:rsidRDefault="00841A56" w:rsidP="00841A56">
            <w:pPr>
              <w:spacing w:line="360" w:lineRule="auto"/>
              <w:jc w:val="center"/>
              <w:rPr>
                <w:rFonts w:ascii="Times New Roman" w:hAnsi="Times New Roman"/>
                <w:sz w:val="24"/>
                <w:szCs w:val="24"/>
                <w:lang w:val="kk-KZ"/>
              </w:rPr>
            </w:pPr>
          </w:p>
        </w:tc>
      </w:tr>
      <w:tr w:rsidR="00841A56" w:rsidRPr="009B66F1" w14:paraId="0968635F" w14:textId="77777777" w:rsidTr="009B66F1">
        <w:trPr>
          <w:trHeight w:val="326"/>
        </w:trPr>
        <w:tc>
          <w:tcPr>
            <w:tcW w:w="6095" w:type="dxa"/>
            <w:vAlign w:val="center"/>
          </w:tcPr>
          <w:p w14:paraId="0D72909A" w14:textId="4D6C57C4" w:rsidR="00841A56" w:rsidRPr="009B66F1" w:rsidRDefault="00841A56" w:rsidP="00841A56">
            <w:pPr>
              <w:rPr>
                <w:rFonts w:ascii="Times New Roman" w:hAnsi="Times New Roman"/>
                <w:sz w:val="24"/>
                <w:szCs w:val="24"/>
                <w:lang w:val="kk-KZ"/>
              </w:rPr>
            </w:pPr>
            <w:r w:rsidRPr="009B66F1">
              <w:rPr>
                <w:rFonts w:ascii="Times New Roman" w:hAnsi="Times New Roman"/>
                <w:sz w:val="24"/>
                <w:szCs w:val="24"/>
                <w:lang w:val="kk-KZ"/>
              </w:rPr>
              <w:t>Еуразия технологиялық университеті</w:t>
            </w:r>
          </w:p>
        </w:tc>
        <w:tc>
          <w:tcPr>
            <w:tcW w:w="1985" w:type="dxa"/>
            <w:vMerge/>
            <w:vAlign w:val="center"/>
          </w:tcPr>
          <w:p w14:paraId="7F222CEC" w14:textId="77777777" w:rsidR="00841A56" w:rsidRPr="009B66F1" w:rsidRDefault="00841A56" w:rsidP="00841A56">
            <w:pPr>
              <w:spacing w:line="360" w:lineRule="auto"/>
              <w:jc w:val="center"/>
              <w:rPr>
                <w:rFonts w:ascii="Times New Roman" w:hAnsi="Times New Roman"/>
                <w:sz w:val="24"/>
                <w:szCs w:val="24"/>
                <w:lang w:val="kk-KZ"/>
              </w:rPr>
            </w:pPr>
          </w:p>
        </w:tc>
        <w:tc>
          <w:tcPr>
            <w:tcW w:w="1984" w:type="dxa"/>
            <w:vMerge/>
            <w:vAlign w:val="center"/>
          </w:tcPr>
          <w:p w14:paraId="5D2256CA" w14:textId="77777777" w:rsidR="00841A56" w:rsidRPr="009B66F1" w:rsidRDefault="00841A56" w:rsidP="00841A56">
            <w:pPr>
              <w:spacing w:line="360" w:lineRule="auto"/>
              <w:jc w:val="center"/>
              <w:rPr>
                <w:rFonts w:ascii="Times New Roman" w:hAnsi="Times New Roman"/>
                <w:sz w:val="24"/>
                <w:szCs w:val="24"/>
                <w:lang w:val="kk-KZ"/>
              </w:rPr>
            </w:pPr>
          </w:p>
        </w:tc>
      </w:tr>
      <w:tr w:rsidR="00841A56" w:rsidRPr="009B66F1" w14:paraId="072F557F" w14:textId="77777777" w:rsidTr="009B66F1">
        <w:trPr>
          <w:trHeight w:val="326"/>
        </w:trPr>
        <w:tc>
          <w:tcPr>
            <w:tcW w:w="6095" w:type="dxa"/>
            <w:vAlign w:val="center"/>
          </w:tcPr>
          <w:p w14:paraId="04B8DAC7" w14:textId="71947CD0" w:rsidR="00841A56" w:rsidRPr="009B66F1" w:rsidRDefault="00841A56" w:rsidP="00841A56">
            <w:pPr>
              <w:rPr>
                <w:rFonts w:ascii="Times New Roman" w:hAnsi="Times New Roman"/>
                <w:sz w:val="24"/>
                <w:szCs w:val="24"/>
              </w:rPr>
            </w:pPr>
            <w:r w:rsidRPr="009B66F1">
              <w:rPr>
                <w:rFonts w:ascii="Times New Roman" w:hAnsi="Times New Roman"/>
                <w:sz w:val="24"/>
                <w:szCs w:val="24"/>
                <w:lang w:val="kk-KZ" w:eastAsia="ru-RU"/>
              </w:rPr>
              <w:t>Энергетика және машина құрылысы институты</w:t>
            </w:r>
          </w:p>
        </w:tc>
        <w:tc>
          <w:tcPr>
            <w:tcW w:w="1985" w:type="dxa"/>
            <w:vMerge w:val="restart"/>
            <w:vAlign w:val="center"/>
          </w:tcPr>
          <w:p w14:paraId="42ADBEAA" w14:textId="77777777"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19.07.2024 г.</w:t>
            </w:r>
          </w:p>
        </w:tc>
        <w:tc>
          <w:tcPr>
            <w:tcW w:w="1984" w:type="dxa"/>
            <w:vMerge w:val="restart"/>
            <w:vAlign w:val="center"/>
          </w:tcPr>
          <w:p w14:paraId="1E784658" w14:textId="77777777"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20.07.2024 г.</w:t>
            </w:r>
          </w:p>
        </w:tc>
      </w:tr>
      <w:tr w:rsidR="00841A56" w:rsidRPr="009B66F1" w14:paraId="04E818B3" w14:textId="77777777" w:rsidTr="009B66F1">
        <w:trPr>
          <w:trHeight w:val="326"/>
        </w:trPr>
        <w:tc>
          <w:tcPr>
            <w:tcW w:w="6095" w:type="dxa"/>
            <w:vAlign w:val="center"/>
          </w:tcPr>
          <w:p w14:paraId="3DEF8D1A" w14:textId="17885D90" w:rsidR="00841A56" w:rsidRPr="009B66F1" w:rsidRDefault="00841A56" w:rsidP="00841A56">
            <w:pPr>
              <w:rPr>
                <w:rFonts w:ascii="Times New Roman" w:hAnsi="Times New Roman"/>
                <w:sz w:val="24"/>
                <w:szCs w:val="24"/>
                <w:lang w:val="kk-KZ"/>
              </w:rPr>
            </w:pPr>
            <w:r w:rsidRPr="009B66F1">
              <w:rPr>
                <w:rFonts w:ascii="Times New Roman" w:hAnsi="Times New Roman"/>
                <w:sz w:val="24"/>
                <w:szCs w:val="24"/>
                <w:lang w:val="kk-KZ" w:eastAsia="ru-RU"/>
              </w:rPr>
              <w:t>Қазақ-Британ техникалық университеті</w:t>
            </w:r>
          </w:p>
        </w:tc>
        <w:tc>
          <w:tcPr>
            <w:tcW w:w="1985" w:type="dxa"/>
            <w:vMerge/>
            <w:vAlign w:val="center"/>
          </w:tcPr>
          <w:p w14:paraId="2A04FF7B" w14:textId="77777777" w:rsidR="00841A56" w:rsidRPr="009B66F1" w:rsidRDefault="00841A56" w:rsidP="00841A56">
            <w:pPr>
              <w:spacing w:line="360" w:lineRule="auto"/>
              <w:jc w:val="center"/>
              <w:rPr>
                <w:rFonts w:ascii="Times New Roman" w:hAnsi="Times New Roman"/>
                <w:sz w:val="24"/>
                <w:szCs w:val="24"/>
                <w:lang w:val="kk-KZ"/>
              </w:rPr>
            </w:pPr>
          </w:p>
        </w:tc>
        <w:tc>
          <w:tcPr>
            <w:tcW w:w="1984" w:type="dxa"/>
            <w:vMerge/>
            <w:vAlign w:val="center"/>
          </w:tcPr>
          <w:p w14:paraId="1CC9CDC7" w14:textId="77777777" w:rsidR="00841A56" w:rsidRPr="009B66F1" w:rsidRDefault="00841A56" w:rsidP="00841A56">
            <w:pPr>
              <w:spacing w:line="360" w:lineRule="auto"/>
              <w:jc w:val="center"/>
              <w:rPr>
                <w:rFonts w:ascii="Times New Roman" w:hAnsi="Times New Roman"/>
                <w:sz w:val="24"/>
                <w:szCs w:val="24"/>
                <w:lang w:val="kk-KZ"/>
              </w:rPr>
            </w:pPr>
          </w:p>
        </w:tc>
      </w:tr>
      <w:tr w:rsidR="00841A56" w:rsidRPr="009B66F1" w14:paraId="21BFA65B" w14:textId="77777777" w:rsidTr="009B66F1">
        <w:trPr>
          <w:trHeight w:val="326"/>
        </w:trPr>
        <w:tc>
          <w:tcPr>
            <w:tcW w:w="6095" w:type="dxa"/>
            <w:vAlign w:val="center"/>
          </w:tcPr>
          <w:p w14:paraId="5C11223D" w14:textId="77777777" w:rsidR="00841A56" w:rsidRPr="009B66F1" w:rsidRDefault="00841A56" w:rsidP="00841A56">
            <w:pPr>
              <w:spacing w:line="240" w:lineRule="auto"/>
              <w:rPr>
                <w:rFonts w:ascii="Times New Roman" w:hAnsi="Times New Roman"/>
                <w:sz w:val="24"/>
                <w:szCs w:val="24"/>
                <w:lang w:val="kk-KZ" w:eastAsia="ru-RU"/>
              </w:rPr>
            </w:pPr>
            <w:r w:rsidRPr="009B66F1">
              <w:rPr>
                <w:rFonts w:ascii="Times New Roman" w:hAnsi="Times New Roman"/>
                <w:sz w:val="24"/>
                <w:szCs w:val="24"/>
                <w:lang w:val="kk-KZ" w:eastAsia="ru-RU"/>
              </w:rPr>
              <w:t>Алматы энергетика және байланыс университеті</w:t>
            </w:r>
          </w:p>
          <w:p w14:paraId="5708307E" w14:textId="18205E35" w:rsidR="00841A56" w:rsidRPr="009B66F1" w:rsidRDefault="009B66F1" w:rsidP="00841A56">
            <w:pPr>
              <w:rPr>
                <w:rFonts w:ascii="Times New Roman" w:hAnsi="Times New Roman"/>
                <w:sz w:val="24"/>
                <w:szCs w:val="24"/>
                <w:lang w:val="kk-KZ"/>
              </w:rPr>
            </w:pPr>
            <w:r w:rsidRPr="009B66F1">
              <w:rPr>
                <w:rFonts w:ascii="Times New Roman" w:hAnsi="Times New Roman"/>
                <w:sz w:val="24"/>
                <w:szCs w:val="24"/>
                <w:lang w:val="kk-KZ"/>
              </w:rPr>
              <w:t>(</w:t>
            </w:r>
            <w:r>
              <w:rPr>
                <w:rFonts w:ascii="Times New Roman" w:hAnsi="Times New Roman"/>
                <w:sz w:val="24"/>
                <w:szCs w:val="24"/>
                <w:lang w:val="kk-KZ"/>
              </w:rPr>
              <w:t>тегі</w:t>
            </w:r>
            <w:r w:rsidRPr="009B66F1">
              <w:rPr>
                <w:rFonts w:ascii="Times New Roman" w:hAnsi="Times New Roman"/>
                <w:sz w:val="24"/>
                <w:szCs w:val="24"/>
                <w:lang w:val="kk-KZ"/>
              </w:rPr>
              <w:t xml:space="preserve"> А</w:t>
            </w:r>
            <w:r>
              <w:rPr>
                <w:rFonts w:ascii="Times New Roman" w:hAnsi="Times New Roman"/>
                <w:sz w:val="24"/>
                <w:szCs w:val="24"/>
                <w:lang w:val="kk-KZ"/>
              </w:rPr>
              <w:t xml:space="preserve">-дан </w:t>
            </w:r>
            <w:r w:rsidRPr="009B66F1">
              <w:rPr>
                <w:rFonts w:ascii="Times New Roman" w:hAnsi="Times New Roman"/>
                <w:sz w:val="24"/>
                <w:szCs w:val="24"/>
                <w:lang w:val="kk-KZ"/>
              </w:rPr>
              <w:t xml:space="preserve"> Н</w:t>
            </w:r>
            <w:r>
              <w:rPr>
                <w:rFonts w:ascii="Times New Roman" w:hAnsi="Times New Roman"/>
                <w:sz w:val="24"/>
                <w:szCs w:val="24"/>
                <w:lang w:val="kk-KZ"/>
              </w:rPr>
              <w:t>-ге дейін</w:t>
            </w:r>
            <w:r w:rsidRPr="009B66F1">
              <w:rPr>
                <w:rFonts w:ascii="Times New Roman" w:hAnsi="Times New Roman"/>
                <w:sz w:val="24"/>
                <w:szCs w:val="24"/>
                <w:lang w:val="kk-KZ"/>
              </w:rPr>
              <w:t>)</w:t>
            </w:r>
          </w:p>
        </w:tc>
        <w:tc>
          <w:tcPr>
            <w:tcW w:w="1985" w:type="dxa"/>
            <w:vAlign w:val="center"/>
          </w:tcPr>
          <w:p w14:paraId="703924B7" w14:textId="77777777"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22.07.2024 г.</w:t>
            </w:r>
          </w:p>
        </w:tc>
        <w:tc>
          <w:tcPr>
            <w:tcW w:w="1984" w:type="dxa"/>
            <w:vAlign w:val="center"/>
          </w:tcPr>
          <w:p w14:paraId="5B42839B" w14:textId="77777777"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23.07.2024 г.</w:t>
            </w:r>
          </w:p>
        </w:tc>
      </w:tr>
      <w:tr w:rsidR="00841A56" w:rsidRPr="009B66F1" w14:paraId="2B357B1B" w14:textId="77777777" w:rsidTr="009B66F1">
        <w:trPr>
          <w:trHeight w:val="326"/>
        </w:trPr>
        <w:tc>
          <w:tcPr>
            <w:tcW w:w="6095" w:type="dxa"/>
            <w:vAlign w:val="center"/>
          </w:tcPr>
          <w:p w14:paraId="67EC5A60" w14:textId="77777777" w:rsidR="00841A56" w:rsidRPr="009B66F1" w:rsidRDefault="00841A56" w:rsidP="00841A56">
            <w:pPr>
              <w:spacing w:line="240" w:lineRule="auto"/>
              <w:rPr>
                <w:rFonts w:ascii="Times New Roman" w:hAnsi="Times New Roman"/>
                <w:sz w:val="24"/>
                <w:szCs w:val="24"/>
                <w:lang w:val="kk-KZ" w:eastAsia="ru-RU"/>
              </w:rPr>
            </w:pPr>
            <w:r w:rsidRPr="009B66F1">
              <w:rPr>
                <w:rFonts w:ascii="Times New Roman" w:hAnsi="Times New Roman"/>
                <w:sz w:val="24"/>
                <w:szCs w:val="24"/>
                <w:lang w:val="kk-KZ" w:eastAsia="ru-RU"/>
              </w:rPr>
              <w:t>Алматы энергетика және байланыс университеті</w:t>
            </w:r>
          </w:p>
          <w:p w14:paraId="505DAAC1" w14:textId="0E1D0C22" w:rsidR="00841A56" w:rsidRPr="009B66F1" w:rsidRDefault="00FE20A2" w:rsidP="00841A56">
            <w:pPr>
              <w:rPr>
                <w:rFonts w:ascii="Times New Roman" w:hAnsi="Times New Roman"/>
                <w:sz w:val="24"/>
                <w:szCs w:val="24"/>
                <w:lang w:val="kk-KZ"/>
              </w:rPr>
            </w:pPr>
            <w:r w:rsidRPr="009B66F1">
              <w:rPr>
                <w:rFonts w:ascii="Times New Roman" w:hAnsi="Times New Roman"/>
                <w:sz w:val="24"/>
                <w:szCs w:val="24"/>
                <w:lang w:val="kk-KZ"/>
              </w:rPr>
              <w:t>(</w:t>
            </w:r>
            <w:r>
              <w:rPr>
                <w:rFonts w:ascii="Times New Roman" w:hAnsi="Times New Roman"/>
                <w:sz w:val="24"/>
                <w:szCs w:val="24"/>
                <w:lang w:val="kk-KZ"/>
              </w:rPr>
              <w:t>тегі</w:t>
            </w:r>
            <w:r w:rsidRPr="009B66F1">
              <w:rPr>
                <w:rFonts w:ascii="Times New Roman" w:hAnsi="Times New Roman"/>
                <w:sz w:val="24"/>
                <w:szCs w:val="24"/>
                <w:lang w:val="kk-KZ"/>
              </w:rPr>
              <w:t xml:space="preserve"> </w:t>
            </w:r>
            <w:r>
              <w:rPr>
                <w:rFonts w:ascii="Times New Roman" w:hAnsi="Times New Roman"/>
                <w:sz w:val="24"/>
                <w:szCs w:val="24"/>
                <w:lang w:val="kk-KZ"/>
              </w:rPr>
              <w:t xml:space="preserve">Н-дан </w:t>
            </w:r>
            <w:r w:rsidRPr="009B66F1">
              <w:rPr>
                <w:rFonts w:ascii="Times New Roman" w:hAnsi="Times New Roman"/>
                <w:sz w:val="24"/>
                <w:szCs w:val="24"/>
                <w:lang w:val="kk-KZ"/>
              </w:rPr>
              <w:t xml:space="preserve"> </w:t>
            </w:r>
            <w:r>
              <w:rPr>
                <w:rFonts w:ascii="Times New Roman" w:hAnsi="Times New Roman"/>
                <w:sz w:val="24"/>
                <w:szCs w:val="24"/>
                <w:lang w:val="kk-KZ"/>
              </w:rPr>
              <w:t>Я-ға дейін</w:t>
            </w:r>
            <w:r w:rsidRPr="009B66F1">
              <w:rPr>
                <w:rFonts w:ascii="Times New Roman" w:hAnsi="Times New Roman"/>
                <w:sz w:val="24"/>
                <w:szCs w:val="24"/>
                <w:lang w:val="kk-KZ"/>
              </w:rPr>
              <w:t>)</w:t>
            </w:r>
            <w:bookmarkStart w:id="1" w:name="_GoBack"/>
            <w:bookmarkEnd w:id="1"/>
          </w:p>
        </w:tc>
        <w:tc>
          <w:tcPr>
            <w:tcW w:w="1985" w:type="dxa"/>
            <w:vMerge w:val="restart"/>
            <w:vAlign w:val="center"/>
          </w:tcPr>
          <w:p w14:paraId="346C82B5" w14:textId="77777777"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23.07.2024 г.</w:t>
            </w:r>
          </w:p>
        </w:tc>
        <w:tc>
          <w:tcPr>
            <w:tcW w:w="1984" w:type="dxa"/>
            <w:vMerge w:val="restart"/>
            <w:vAlign w:val="center"/>
          </w:tcPr>
          <w:p w14:paraId="41DF365E" w14:textId="77777777"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24.07.2024 г.</w:t>
            </w:r>
          </w:p>
        </w:tc>
      </w:tr>
      <w:tr w:rsidR="00841A56" w:rsidRPr="009B66F1" w14:paraId="62FA0443" w14:textId="77777777" w:rsidTr="009B66F1">
        <w:trPr>
          <w:trHeight w:val="326"/>
        </w:trPr>
        <w:tc>
          <w:tcPr>
            <w:tcW w:w="6095" w:type="dxa"/>
            <w:vAlign w:val="center"/>
          </w:tcPr>
          <w:p w14:paraId="3DC0952C" w14:textId="1DBDA811" w:rsidR="00841A56" w:rsidRPr="009B66F1" w:rsidRDefault="00841A56" w:rsidP="00841A56">
            <w:pPr>
              <w:rPr>
                <w:rFonts w:ascii="Times New Roman" w:hAnsi="Times New Roman"/>
                <w:sz w:val="24"/>
                <w:szCs w:val="24"/>
                <w:lang w:val="kk-KZ"/>
              </w:rPr>
            </w:pPr>
            <w:r w:rsidRPr="009B66F1">
              <w:rPr>
                <w:rFonts w:ascii="Times New Roman" w:hAnsi="Times New Roman"/>
                <w:sz w:val="24"/>
                <w:szCs w:val="24"/>
                <w:lang w:val="kk-KZ" w:eastAsia="ru-RU"/>
              </w:rPr>
              <w:t>Алматы технологиялық университеті</w:t>
            </w:r>
          </w:p>
        </w:tc>
        <w:tc>
          <w:tcPr>
            <w:tcW w:w="1985" w:type="dxa"/>
            <w:vMerge/>
            <w:vAlign w:val="center"/>
          </w:tcPr>
          <w:p w14:paraId="20279513" w14:textId="77777777" w:rsidR="00841A56" w:rsidRPr="009B66F1" w:rsidRDefault="00841A56" w:rsidP="00841A56">
            <w:pPr>
              <w:spacing w:line="360" w:lineRule="auto"/>
              <w:jc w:val="center"/>
              <w:rPr>
                <w:rFonts w:ascii="Times New Roman" w:hAnsi="Times New Roman"/>
                <w:sz w:val="24"/>
                <w:szCs w:val="24"/>
              </w:rPr>
            </w:pPr>
          </w:p>
        </w:tc>
        <w:tc>
          <w:tcPr>
            <w:tcW w:w="1984" w:type="dxa"/>
            <w:vMerge/>
            <w:vAlign w:val="center"/>
          </w:tcPr>
          <w:p w14:paraId="298EB672" w14:textId="77777777" w:rsidR="00841A56" w:rsidRPr="009B66F1" w:rsidRDefault="00841A56" w:rsidP="00841A56">
            <w:pPr>
              <w:spacing w:line="360" w:lineRule="auto"/>
              <w:jc w:val="center"/>
              <w:rPr>
                <w:rFonts w:ascii="Times New Roman" w:hAnsi="Times New Roman"/>
                <w:sz w:val="24"/>
                <w:szCs w:val="24"/>
              </w:rPr>
            </w:pPr>
          </w:p>
        </w:tc>
      </w:tr>
      <w:tr w:rsidR="00841A56" w:rsidRPr="009B66F1" w14:paraId="4F09537C" w14:textId="77777777" w:rsidTr="009B66F1">
        <w:trPr>
          <w:trHeight w:val="326"/>
        </w:trPr>
        <w:tc>
          <w:tcPr>
            <w:tcW w:w="6095" w:type="dxa"/>
            <w:vAlign w:val="center"/>
          </w:tcPr>
          <w:p w14:paraId="2C8257CE" w14:textId="6F5FFB09" w:rsidR="00841A56" w:rsidRPr="009B66F1" w:rsidRDefault="00841A56" w:rsidP="00841A56">
            <w:pPr>
              <w:rPr>
                <w:rFonts w:ascii="Times New Roman" w:hAnsi="Times New Roman"/>
                <w:sz w:val="24"/>
                <w:szCs w:val="24"/>
                <w:lang w:val="kk-KZ"/>
              </w:rPr>
            </w:pPr>
            <w:r w:rsidRPr="009B66F1">
              <w:rPr>
                <w:rFonts w:ascii="Times New Roman" w:hAnsi="Times New Roman"/>
                <w:sz w:val="24"/>
                <w:szCs w:val="24"/>
                <w:lang w:val="kk-KZ" w:eastAsia="ru-RU"/>
              </w:rPr>
              <w:t>«Туран» университеті</w:t>
            </w:r>
          </w:p>
        </w:tc>
        <w:tc>
          <w:tcPr>
            <w:tcW w:w="1985" w:type="dxa"/>
            <w:vMerge/>
            <w:vAlign w:val="center"/>
          </w:tcPr>
          <w:p w14:paraId="1F6F4F08" w14:textId="77777777" w:rsidR="00841A56" w:rsidRPr="009B66F1" w:rsidRDefault="00841A56" w:rsidP="00841A56">
            <w:pPr>
              <w:spacing w:line="360" w:lineRule="auto"/>
              <w:jc w:val="center"/>
              <w:rPr>
                <w:rFonts w:ascii="Times New Roman" w:hAnsi="Times New Roman"/>
                <w:sz w:val="24"/>
                <w:szCs w:val="24"/>
              </w:rPr>
            </w:pPr>
          </w:p>
        </w:tc>
        <w:tc>
          <w:tcPr>
            <w:tcW w:w="1984" w:type="dxa"/>
            <w:vMerge/>
            <w:vAlign w:val="center"/>
          </w:tcPr>
          <w:p w14:paraId="0C37AD8B" w14:textId="77777777" w:rsidR="00841A56" w:rsidRPr="009B66F1" w:rsidRDefault="00841A56" w:rsidP="00841A56">
            <w:pPr>
              <w:spacing w:line="360" w:lineRule="auto"/>
              <w:jc w:val="center"/>
              <w:rPr>
                <w:rFonts w:ascii="Times New Roman" w:hAnsi="Times New Roman"/>
                <w:sz w:val="24"/>
                <w:szCs w:val="24"/>
              </w:rPr>
            </w:pPr>
          </w:p>
        </w:tc>
      </w:tr>
      <w:tr w:rsidR="00841A56" w:rsidRPr="009B66F1" w14:paraId="37893A91" w14:textId="77777777" w:rsidTr="009B66F1">
        <w:trPr>
          <w:trHeight w:val="326"/>
        </w:trPr>
        <w:tc>
          <w:tcPr>
            <w:tcW w:w="6095" w:type="dxa"/>
            <w:vAlign w:val="center"/>
          </w:tcPr>
          <w:p w14:paraId="33D49969" w14:textId="45DA5547" w:rsidR="00841A56" w:rsidRPr="009B66F1" w:rsidRDefault="00841A56" w:rsidP="00841A56">
            <w:pPr>
              <w:rPr>
                <w:rFonts w:ascii="Times New Roman" w:hAnsi="Times New Roman"/>
                <w:sz w:val="24"/>
                <w:szCs w:val="24"/>
              </w:rPr>
            </w:pPr>
            <w:r w:rsidRPr="009B66F1">
              <w:rPr>
                <w:rFonts w:ascii="Times New Roman" w:hAnsi="Times New Roman"/>
                <w:sz w:val="24"/>
                <w:szCs w:val="24"/>
                <w:lang w:val="kk-KZ" w:eastAsia="ru-RU"/>
              </w:rPr>
              <w:t>Халықаралық инженерлік-технологиялық университеті</w:t>
            </w:r>
          </w:p>
        </w:tc>
        <w:tc>
          <w:tcPr>
            <w:tcW w:w="1985" w:type="dxa"/>
            <w:vMerge w:val="restart"/>
            <w:vAlign w:val="center"/>
          </w:tcPr>
          <w:p w14:paraId="7E0E110E" w14:textId="77777777"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24.07.2024 г.</w:t>
            </w:r>
          </w:p>
        </w:tc>
        <w:tc>
          <w:tcPr>
            <w:tcW w:w="1984" w:type="dxa"/>
            <w:vMerge w:val="restart"/>
            <w:vAlign w:val="center"/>
          </w:tcPr>
          <w:p w14:paraId="7CB143F6" w14:textId="77777777" w:rsidR="00841A56" w:rsidRPr="009B66F1" w:rsidRDefault="00841A56" w:rsidP="00841A56">
            <w:pPr>
              <w:spacing w:line="360" w:lineRule="auto"/>
              <w:jc w:val="center"/>
              <w:rPr>
                <w:rFonts w:ascii="Times New Roman" w:hAnsi="Times New Roman"/>
                <w:sz w:val="24"/>
                <w:szCs w:val="24"/>
                <w:lang w:val="kk-KZ"/>
              </w:rPr>
            </w:pPr>
            <w:r w:rsidRPr="009B66F1">
              <w:rPr>
                <w:rFonts w:ascii="Times New Roman" w:hAnsi="Times New Roman"/>
                <w:sz w:val="24"/>
                <w:szCs w:val="24"/>
                <w:lang w:val="kk-KZ"/>
              </w:rPr>
              <w:t>25.04.2024 г.</w:t>
            </w:r>
          </w:p>
        </w:tc>
      </w:tr>
      <w:tr w:rsidR="00841A56" w:rsidRPr="009B66F1" w14:paraId="4C4E959D" w14:textId="77777777" w:rsidTr="009B66F1">
        <w:tc>
          <w:tcPr>
            <w:tcW w:w="6095" w:type="dxa"/>
            <w:vAlign w:val="center"/>
          </w:tcPr>
          <w:p w14:paraId="26988C71" w14:textId="76678679" w:rsidR="00841A56" w:rsidRPr="009B66F1" w:rsidRDefault="00841A56" w:rsidP="00841A56">
            <w:pPr>
              <w:rPr>
                <w:rFonts w:ascii="Times New Roman" w:hAnsi="Times New Roman"/>
                <w:sz w:val="24"/>
                <w:szCs w:val="24"/>
                <w:lang w:val="kk-KZ"/>
              </w:rPr>
            </w:pPr>
            <w:r w:rsidRPr="009B66F1">
              <w:rPr>
                <w:rFonts w:ascii="Times New Roman" w:hAnsi="Times New Roman"/>
                <w:sz w:val="24"/>
                <w:szCs w:val="24"/>
                <w:lang w:val="kk-KZ" w:eastAsia="ru-RU"/>
              </w:rPr>
              <w:t>Студент қыздар</w:t>
            </w:r>
          </w:p>
        </w:tc>
        <w:tc>
          <w:tcPr>
            <w:tcW w:w="1985" w:type="dxa"/>
            <w:vMerge/>
            <w:vAlign w:val="center"/>
          </w:tcPr>
          <w:p w14:paraId="455094A1" w14:textId="77777777" w:rsidR="00841A56" w:rsidRPr="009B66F1" w:rsidRDefault="00841A56" w:rsidP="00841A56">
            <w:pPr>
              <w:spacing w:line="360" w:lineRule="auto"/>
              <w:jc w:val="center"/>
              <w:rPr>
                <w:rFonts w:ascii="Times New Roman" w:hAnsi="Times New Roman"/>
                <w:sz w:val="24"/>
                <w:szCs w:val="24"/>
              </w:rPr>
            </w:pPr>
          </w:p>
        </w:tc>
        <w:tc>
          <w:tcPr>
            <w:tcW w:w="1984" w:type="dxa"/>
            <w:vMerge/>
            <w:vAlign w:val="center"/>
          </w:tcPr>
          <w:p w14:paraId="3F62CC90" w14:textId="77777777" w:rsidR="00841A56" w:rsidRPr="009B66F1" w:rsidRDefault="00841A56" w:rsidP="00841A56">
            <w:pPr>
              <w:spacing w:line="360" w:lineRule="auto"/>
              <w:jc w:val="center"/>
              <w:rPr>
                <w:rFonts w:ascii="Times New Roman" w:hAnsi="Times New Roman"/>
                <w:sz w:val="24"/>
                <w:szCs w:val="24"/>
              </w:rPr>
            </w:pPr>
          </w:p>
        </w:tc>
      </w:tr>
    </w:tbl>
    <w:p w14:paraId="0DC2C80A" w14:textId="34236837" w:rsidR="00841A56" w:rsidRPr="009B66F1" w:rsidRDefault="003125DC" w:rsidP="002B66EC">
      <w:pPr>
        <w:spacing w:after="0"/>
        <w:ind w:firstLine="709"/>
        <w:jc w:val="center"/>
        <w:rPr>
          <w:rFonts w:ascii="Times New Roman" w:eastAsia="Calibri" w:hAnsi="Times New Roman" w:cs="Times New Roman"/>
          <w:b/>
          <w:sz w:val="24"/>
          <w:szCs w:val="24"/>
        </w:rPr>
      </w:pPr>
      <w:r w:rsidRPr="009B66F1">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76046290" wp14:editId="520F74A0">
                <wp:simplePos x="0" y="0"/>
                <wp:positionH relativeFrom="column">
                  <wp:posOffset>2818765</wp:posOffset>
                </wp:positionH>
                <wp:positionV relativeFrom="paragraph">
                  <wp:posOffset>88900</wp:posOffset>
                </wp:positionV>
                <wp:extent cx="715645" cy="334010"/>
                <wp:effectExtent l="13970" t="8255" r="1333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3340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77373" id="Прямоугольник 1" o:spid="_x0000_s1026" style="position:absolute;margin-left:221.95pt;margin-top:7pt;width:56.3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" strokecolor="white"/>
            </w:pict>
          </mc:Fallback>
        </mc:AlternateContent>
      </w:r>
    </w:p>
    <w:p w14:paraId="2C1D29E0" w14:textId="77777777" w:rsidR="002B66EC" w:rsidRPr="009B66F1" w:rsidRDefault="002B66EC" w:rsidP="002B66EC">
      <w:pPr>
        <w:spacing w:after="0"/>
        <w:ind w:firstLine="709"/>
        <w:jc w:val="center"/>
        <w:rPr>
          <w:rFonts w:ascii="Times New Roman" w:hAnsi="Times New Roman" w:cs="Times New Roman"/>
          <w:b/>
          <w:sz w:val="24"/>
          <w:szCs w:val="24"/>
          <w:lang w:val="kk-KZ"/>
        </w:rPr>
      </w:pPr>
    </w:p>
    <w:bookmarkEnd w:id="0"/>
    <w:p w14:paraId="21461BC9" w14:textId="75F3B4A4" w:rsidR="003125DC" w:rsidRPr="003125DC" w:rsidRDefault="003125DC" w:rsidP="003125DC">
      <w:pPr>
        <w:pStyle w:val="a6"/>
        <w:spacing w:after="0"/>
        <w:jc w:val="center"/>
        <w:rPr>
          <w:rFonts w:ascii="Times New Roman" w:hAnsi="Times New Roman" w:cs="Times New Roman"/>
          <w:b/>
          <w:color w:val="auto"/>
          <w:sz w:val="28"/>
          <w:szCs w:val="28"/>
          <w:lang w:val="kk-KZ"/>
        </w:rPr>
      </w:pPr>
      <w:r w:rsidRPr="003125DC">
        <w:rPr>
          <w:rFonts w:ascii="Times New Roman" w:hAnsi="Times New Roman" w:cs="Times New Roman"/>
          <w:b/>
          <w:color w:val="auto"/>
          <w:sz w:val="28"/>
          <w:szCs w:val="28"/>
          <w:lang w:val="kk-KZ"/>
        </w:rPr>
        <w:t>Кандидаттардың психологиялық тестіледен өту туралы</w:t>
      </w:r>
    </w:p>
    <w:p w14:paraId="19A4B009" w14:textId="77777777" w:rsidR="003125DC" w:rsidRPr="003125DC" w:rsidRDefault="003125DC" w:rsidP="003125DC">
      <w:pPr>
        <w:pStyle w:val="a6"/>
        <w:spacing w:after="0"/>
        <w:jc w:val="center"/>
        <w:rPr>
          <w:rFonts w:ascii="Times New Roman" w:hAnsi="Times New Roman" w:cs="Times New Roman"/>
          <w:b/>
          <w:color w:val="auto"/>
          <w:sz w:val="28"/>
          <w:szCs w:val="28"/>
          <w:lang w:val="kk-KZ"/>
        </w:rPr>
      </w:pPr>
      <w:r w:rsidRPr="003125DC">
        <w:rPr>
          <w:rFonts w:ascii="Times New Roman" w:hAnsi="Times New Roman" w:cs="Times New Roman"/>
          <w:b/>
          <w:color w:val="auto"/>
          <w:sz w:val="28"/>
          <w:szCs w:val="28"/>
          <w:lang w:val="kk-KZ"/>
        </w:rPr>
        <w:t xml:space="preserve"> АҚПАРАТ</w:t>
      </w:r>
    </w:p>
    <w:p w14:paraId="5E01FDB8" w14:textId="77777777" w:rsidR="003125DC" w:rsidRPr="003125DC" w:rsidRDefault="003125DC" w:rsidP="003125DC">
      <w:pPr>
        <w:pStyle w:val="a6"/>
        <w:spacing w:after="0"/>
        <w:jc w:val="center"/>
        <w:rPr>
          <w:rFonts w:ascii="Times New Roman" w:hAnsi="Times New Roman" w:cs="Times New Roman"/>
          <w:b/>
          <w:color w:val="auto"/>
          <w:sz w:val="28"/>
          <w:szCs w:val="28"/>
          <w:lang w:val="kk-KZ"/>
        </w:rPr>
      </w:pPr>
    </w:p>
    <w:p w14:paraId="0411626C" w14:textId="77777777" w:rsidR="003125DC" w:rsidRPr="003125DC" w:rsidRDefault="003125DC" w:rsidP="003125DC">
      <w:pPr>
        <w:spacing w:after="0" w:line="240" w:lineRule="auto"/>
        <w:jc w:val="center"/>
        <w:rPr>
          <w:rFonts w:ascii="Times New Roman" w:eastAsia="Times New Roman" w:hAnsi="Times New Roman"/>
          <w:b/>
          <w:i/>
          <w:sz w:val="28"/>
          <w:szCs w:val="28"/>
          <w:lang w:eastAsia="en-GB"/>
        </w:rPr>
      </w:pPr>
      <w:r w:rsidRPr="003125DC">
        <w:rPr>
          <w:rFonts w:ascii="Times New Roman" w:eastAsia="Times New Roman" w:hAnsi="Times New Roman"/>
          <w:b/>
          <w:i/>
          <w:sz w:val="28"/>
          <w:szCs w:val="28"/>
          <w:lang w:eastAsia="en-GB"/>
        </w:rPr>
        <w:t>Қ</w:t>
      </w:r>
      <w:r w:rsidRPr="003125DC">
        <w:rPr>
          <w:rFonts w:ascii="Times New Roman" w:eastAsia="Times New Roman" w:hAnsi="Times New Roman"/>
          <w:b/>
          <w:i/>
          <w:sz w:val="28"/>
          <w:szCs w:val="28"/>
          <w:lang w:val="kk-KZ" w:eastAsia="en-GB"/>
        </w:rPr>
        <w:t>Ұ</w:t>
      </w:r>
      <w:r w:rsidRPr="003125DC">
        <w:rPr>
          <w:rFonts w:ascii="Times New Roman" w:eastAsia="Times New Roman" w:hAnsi="Times New Roman"/>
          <w:b/>
          <w:i/>
          <w:sz w:val="28"/>
          <w:szCs w:val="28"/>
          <w:lang w:eastAsia="en-GB"/>
        </w:rPr>
        <w:t>РМЕТТІ КАНДИДАТТАР!!</w:t>
      </w:r>
    </w:p>
    <w:p w14:paraId="29F975F8" w14:textId="77777777" w:rsidR="003125DC" w:rsidRPr="003125DC" w:rsidRDefault="003125DC" w:rsidP="003125DC">
      <w:pPr>
        <w:spacing w:after="0" w:line="240" w:lineRule="auto"/>
        <w:ind w:firstLine="851"/>
        <w:jc w:val="both"/>
        <w:rPr>
          <w:rFonts w:ascii="Times New Roman" w:eastAsia="Times New Roman" w:hAnsi="Times New Roman"/>
          <w:b/>
          <w:sz w:val="28"/>
          <w:szCs w:val="28"/>
          <w:lang w:eastAsia="en-GB"/>
        </w:rPr>
      </w:pPr>
    </w:p>
    <w:p w14:paraId="622F6F6D" w14:textId="77777777" w:rsidR="003125DC" w:rsidRPr="003125DC" w:rsidRDefault="003125DC" w:rsidP="003125DC">
      <w:pPr>
        <w:spacing w:after="0" w:line="276" w:lineRule="auto"/>
        <w:ind w:firstLine="851"/>
        <w:jc w:val="both"/>
        <w:rPr>
          <w:rFonts w:ascii="Times New Roman" w:eastAsia="Times New Roman" w:hAnsi="Times New Roman"/>
          <w:i/>
          <w:sz w:val="26"/>
          <w:szCs w:val="26"/>
          <w:lang w:eastAsia="en-GB"/>
        </w:rPr>
      </w:pPr>
      <w:proofErr w:type="spellStart"/>
      <w:r w:rsidRPr="003125DC">
        <w:rPr>
          <w:rFonts w:ascii="Times New Roman" w:eastAsia="Times New Roman" w:hAnsi="Times New Roman"/>
          <w:sz w:val="26"/>
          <w:szCs w:val="26"/>
          <w:lang w:eastAsia="en-GB"/>
        </w:rPr>
        <w:t>Сізге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алғашқы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күрделі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сынақтан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өтуге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қажет</w:t>
      </w:r>
      <w:proofErr w:type="spellEnd"/>
      <w:r w:rsidRPr="003125DC">
        <w:rPr>
          <w:rFonts w:ascii="Times New Roman" w:eastAsia="Times New Roman" w:hAnsi="Times New Roman"/>
          <w:sz w:val="26"/>
          <w:szCs w:val="26"/>
          <w:lang w:eastAsia="en-GB"/>
        </w:rPr>
        <w:t xml:space="preserve"> – </w:t>
      </w:r>
      <w:proofErr w:type="spellStart"/>
      <w:r w:rsidRPr="003125DC">
        <w:rPr>
          <w:rFonts w:ascii="Times New Roman" w:eastAsia="Times New Roman" w:hAnsi="Times New Roman"/>
          <w:sz w:val="26"/>
          <w:szCs w:val="26"/>
          <w:lang w:eastAsia="en-GB"/>
        </w:rPr>
        <w:t>бұл</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психологиялық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w:t>
      </w:r>
      <w:proofErr w:type="spellEnd"/>
      <w:r w:rsidRPr="003125DC">
        <w:rPr>
          <w:rFonts w:ascii="Times New Roman" w:eastAsia="Times New Roman" w:hAnsi="Times New Roman"/>
          <w:sz w:val="26"/>
          <w:szCs w:val="26"/>
          <w:lang w:eastAsia="en-GB"/>
        </w:rPr>
        <w:t xml:space="preserve">.  </w:t>
      </w:r>
    </w:p>
    <w:p w14:paraId="50D29B9D" w14:textId="77777777" w:rsidR="003125DC" w:rsidRPr="003125DC" w:rsidRDefault="003125DC" w:rsidP="003125DC">
      <w:pPr>
        <w:spacing w:after="0" w:line="276" w:lineRule="auto"/>
        <w:ind w:firstLine="851"/>
        <w:jc w:val="both"/>
        <w:rPr>
          <w:rFonts w:ascii="Times New Roman" w:eastAsia="Times New Roman" w:hAnsi="Times New Roman"/>
          <w:sz w:val="26"/>
          <w:szCs w:val="26"/>
          <w:lang w:eastAsia="en-GB"/>
        </w:rPr>
      </w:pPr>
      <w:proofErr w:type="spellStart"/>
      <w:r w:rsidRPr="003125DC">
        <w:rPr>
          <w:rFonts w:ascii="Times New Roman" w:eastAsia="Times New Roman" w:hAnsi="Times New Roman"/>
          <w:sz w:val="26"/>
          <w:szCs w:val="26"/>
          <w:lang w:eastAsia="en-GB"/>
        </w:rPr>
        <w:t>Психологиялық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әскери</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мамандығы</w:t>
      </w:r>
      <w:proofErr w:type="spellEnd"/>
      <w:r w:rsidRPr="003125DC">
        <w:rPr>
          <w:rFonts w:ascii="Times New Roman" w:eastAsia="Times New Roman" w:hAnsi="Times New Roman"/>
          <w:sz w:val="26"/>
          <w:szCs w:val="26"/>
          <w:lang w:eastAsia="en-GB"/>
        </w:rPr>
        <w:t xml:space="preserve"> мен </w:t>
      </w:r>
      <w:proofErr w:type="spellStart"/>
      <w:r w:rsidRPr="003125DC">
        <w:rPr>
          <w:rFonts w:ascii="Times New Roman" w:eastAsia="Times New Roman" w:hAnsi="Times New Roman"/>
          <w:sz w:val="26"/>
          <w:szCs w:val="26"/>
          <w:lang w:eastAsia="en-GB"/>
        </w:rPr>
        <w:t>Сіздің</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моральдық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қасиеттерінің</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сәйкестігін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анықтау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үшін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бағытталған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Осымен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қатар</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Сіздің</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резервтік</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мүмкіндіктер</w:t>
      </w:r>
      <w:proofErr w:type="spellEnd"/>
      <w:r w:rsidRPr="003125DC">
        <w:rPr>
          <w:rFonts w:ascii="Times New Roman" w:eastAsia="Times New Roman" w:hAnsi="Times New Roman"/>
          <w:sz w:val="26"/>
          <w:szCs w:val="26"/>
          <w:lang w:eastAsia="en-GB"/>
        </w:rPr>
        <w:t xml:space="preserve"> мен </w:t>
      </w:r>
      <w:proofErr w:type="spellStart"/>
      <w:r w:rsidRPr="003125DC">
        <w:rPr>
          <w:rFonts w:ascii="Times New Roman" w:eastAsia="Times New Roman" w:hAnsi="Times New Roman"/>
          <w:sz w:val="26"/>
          <w:szCs w:val="26"/>
          <w:lang w:eastAsia="en-GB"/>
        </w:rPr>
        <w:t>жеке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профессионалдық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қасиеттерін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анықтайды</w:t>
      </w:r>
      <w:proofErr w:type="spellEnd"/>
      <w:r w:rsidRPr="003125DC">
        <w:rPr>
          <w:rFonts w:ascii="Times New Roman" w:eastAsia="Times New Roman" w:hAnsi="Times New Roman"/>
          <w:sz w:val="26"/>
          <w:szCs w:val="26"/>
          <w:lang w:eastAsia="en-GB"/>
        </w:rPr>
        <w:t xml:space="preserve">. </w:t>
      </w:r>
    </w:p>
    <w:p w14:paraId="3AA8A8E8" w14:textId="77777777" w:rsidR="003125DC" w:rsidRPr="003125DC" w:rsidRDefault="003125DC" w:rsidP="003125DC">
      <w:pPr>
        <w:spacing w:after="0" w:line="276" w:lineRule="auto"/>
        <w:ind w:firstLine="851"/>
        <w:jc w:val="both"/>
        <w:rPr>
          <w:rFonts w:ascii="Times New Roman" w:eastAsia="Times New Roman" w:hAnsi="Times New Roman"/>
          <w:sz w:val="26"/>
          <w:szCs w:val="26"/>
          <w:lang w:eastAsia="en-GB"/>
        </w:rPr>
      </w:pPr>
      <w:proofErr w:type="spellStart"/>
      <w:r w:rsidRPr="003125DC">
        <w:rPr>
          <w:rFonts w:ascii="Times New Roman" w:eastAsia="Times New Roman" w:hAnsi="Times New Roman"/>
          <w:sz w:val="26"/>
          <w:szCs w:val="26"/>
          <w:lang w:eastAsia="en-GB"/>
        </w:rPr>
        <w:t>Берілген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психологиялық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компьютерде</w:t>
      </w:r>
      <w:proofErr w:type="spellEnd"/>
      <w:r w:rsidRPr="003125DC">
        <w:rPr>
          <w:rFonts w:ascii="Times New Roman" w:eastAsia="Times New Roman" w:hAnsi="Times New Roman"/>
          <w:sz w:val="26"/>
          <w:szCs w:val="26"/>
          <w:lang w:eastAsia="en-GB"/>
        </w:rPr>
        <w:t xml:space="preserve"> 60 </w:t>
      </w:r>
      <w:proofErr w:type="spellStart"/>
      <w:r w:rsidRPr="003125DC">
        <w:rPr>
          <w:rFonts w:ascii="Times New Roman" w:eastAsia="Times New Roman" w:hAnsi="Times New Roman"/>
          <w:sz w:val="26"/>
          <w:szCs w:val="26"/>
          <w:lang w:eastAsia="en-GB"/>
        </w:rPr>
        <w:t>минуттан</w:t>
      </w:r>
      <w:proofErr w:type="spellEnd"/>
      <w:r w:rsidRPr="003125DC">
        <w:rPr>
          <w:rFonts w:ascii="Times New Roman" w:eastAsia="Times New Roman" w:hAnsi="Times New Roman"/>
          <w:sz w:val="26"/>
          <w:szCs w:val="26"/>
          <w:lang w:eastAsia="en-GB"/>
        </w:rPr>
        <w:t xml:space="preserve"> кем </w:t>
      </w:r>
      <w:proofErr w:type="spellStart"/>
      <w:r w:rsidRPr="003125DC">
        <w:rPr>
          <w:rFonts w:ascii="Times New Roman" w:eastAsia="Times New Roman" w:hAnsi="Times New Roman"/>
          <w:sz w:val="26"/>
          <w:szCs w:val="26"/>
          <w:lang w:eastAsia="en-GB"/>
        </w:rPr>
        <w:t>емес</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өткізіледі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соңында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экранда</w:t>
      </w:r>
      <w:proofErr w:type="spellEnd"/>
      <w:r w:rsidRPr="003125DC">
        <w:rPr>
          <w:rFonts w:ascii="Times New Roman" w:eastAsia="Times New Roman" w:hAnsi="Times New Roman"/>
          <w:sz w:val="26"/>
          <w:szCs w:val="26"/>
          <w:lang w:eastAsia="en-GB"/>
        </w:rPr>
        <w:t xml:space="preserve"> тест </w:t>
      </w:r>
      <w:proofErr w:type="spellStart"/>
      <w:r w:rsidRPr="003125DC">
        <w:rPr>
          <w:rFonts w:ascii="Times New Roman" w:eastAsia="Times New Roman" w:hAnsi="Times New Roman"/>
          <w:sz w:val="26"/>
          <w:szCs w:val="26"/>
          <w:lang w:eastAsia="en-GB"/>
        </w:rPr>
        <w:t>қорытындысы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шығады</w:t>
      </w:r>
      <w:proofErr w:type="spellEnd"/>
      <w:r w:rsidRPr="003125DC">
        <w:rPr>
          <w:rFonts w:ascii="Times New Roman" w:eastAsia="Times New Roman" w:hAnsi="Times New Roman"/>
          <w:sz w:val="26"/>
          <w:szCs w:val="26"/>
          <w:lang w:eastAsia="en-GB"/>
        </w:rPr>
        <w:t xml:space="preserve">. </w:t>
      </w:r>
    </w:p>
    <w:p w14:paraId="7364A212" w14:textId="77777777" w:rsidR="003125DC" w:rsidRPr="003125DC" w:rsidRDefault="003125DC" w:rsidP="003125DC">
      <w:pPr>
        <w:spacing w:after="0" w:line="276" w:lineRule="auto"/>
        <w:jc w:val="center"/>
        <w:rPr>
          <w:rFonts w:ascii="Times New Roman" w:eastAsia="Times New Roman" w:hAnsi="Times New Roman"/>
          <w:b/>
          <w:sz w:val="26"/>
          <w:szCs w:val="26"/>
          <w:lang w:eastAsia="en-GB"/>
        </w:rPr>
      </w:pPr>
    </w:p>
    <w:p w14:paraId="76AA8BEA" w14:textId="77777777" w:rsidR="003125DC" w:rsidRPr="003125DC" w:rsidRDefault="003125DC" w:rsidP="003125DC">
      <w:pPr>
        <w:spacing w:after="0" w:line="276" w:lineRule="auto"/>
        <w:jc w:val="center"/>
        <w:rPr>
          <w:rFonts w:ascii="Times New Roman" w:eastAsia="Times New Roman" w:hAnsi="Times New Roman"/>
          <w:b/>
          <w:sz w:val="26"/>
          <w:szCs w:val="26"/>
          <w:lang w:eastAsia="en-GB"/>
        </w:rPr>
      </w:pPr>
      <w:r w:rsidRPr="003125DC">
        <w:rPr>
          <w:rFonts w:ascii="Times New Roman" w:eastAsia="Times New Roman" w:hAnsi="Times New Roman"/>
          <w:b/>
          <w:sz w:val="26"/>
          <w:szCs w:val="26"/>
          <w:lang w:eastAsia="en-GB"/>
        </w:rPr>
        <w:t>НАЗАР АУДАРЫҢЫЗДАР!</w:t>
      </w:r>
    </w:p>
    <w:p w14:paraId="07C6881F" w14:textId="77777777" w:rsidR="003125DC" w:rsidRPr="003125DC" w:rsidRDefault="003125DC" w:rsidP="003125DC">
      <w:pPr>
        <w:spacing w:after="0" w:line="276" w:lineRule="auto"/>
        <w:jc w:val="center"/>
        <w:rPr>
          <w:rFonts w:ascii="Times New Roman" w:eastAsia="Times New Roman" w:hAnsi="Times New Roman"/>
          <w:sz w:val="26"/>
          <w:szCs w:val="26"/>
          <w:lang w:eastAsia="en-GB"/>
        </w:rPr>
      </w:pPr>
      <w:r w:rsidRPr="003125DC">
        <w:rPr>
          <w:rFonts w:ascii="Times New Roman" w:eastAsia="Times New Roman" w:hAnsi="Times New Roman"/>
          <w:b/>
          <w:sz w:val="26"/>
          <w:szCs w:val="26"/>
          <w:lang w:eastAsia="en-GB"/>
        </w:rPr>
        <w:t>ТЕСТІЛЕУДЕН ӨТУ ҮШІН БІР ҒАНА МҮМКІНДІК БОЛАДЫ</w:t>
      </w:r>
      <w:r w:rsidRPr="003125DC">
        <w:rPr>
          <w:rFonts w:ascii="Times New Roman" w:eastAsia="Times New Roman" w:hAnsi="Times New Roman"/>
          <w:sz w:val="26"/>
          <w:szCs w:val="26"/>
          <w:lang w:eastAsia="en-GB"/>
        </w:rPr>
        <w:t>!</w:t>
      </w:r>
    </w:p>
    <w:p w14:paraId="6660C754" w14:textId="77777777" w:rsidR="003125DC" w:rsidRPr="003125DC" w:rsidRDefault="003125DC" w:rsidP="003125DC">
      <w:pPr>
        <w:spacing w:after="0" w:line="276" w:lineRule="auto"/>
        <w:jc w:val="center"/>
        <w:rPr>
          <w:rFonts w:ascii="Times New Roman" w:eastAsia="Times New Roman" w:hAnsi="Times New Roman"/>
          <w:sz w:val="26"/>
          <w:szCs w:val="26"/>
          <w:lang w:eastAsia="en-GB"/>
        </w:rPr>
      </w:pPr>
    </w:p>
    <w:p w14:paraId="29CBD8F4" w14:textId="77777777" w:rsidR="003125DC" w:rsidRPr="003125DC" w:rsidRDefault="003125DC" w:rsidP="003125DC">
      <w:pPr>
        <w:spacing w:after="0" w:line="276" w:lineRule="auto"/>
        <w:ind w:firstLine="851"/>
        <w:jc w:val="both"/>
        <w:rPr>
          <w:rFonts w:ascii="Times New Roman" w:eastAsia="Times New Roman" w:hAnsi="Times New Roman"/>
          <w:sz w:val="26"/>
          <w:szCs w:val="26"/>
          <w:lang w:eastAsia="en-GB"/>
        </w:rPr>
      </w:pPr>
      <w:proofErr w:type="spellStart"/>
      <w:r w:rsidRPr="003125DC">
        <w:rPr>
          <w:rFonts w:ascii="Times New Roman" w:eastAsia="Times New Roman" w:hAnsi="Times New Roman"/>
          <w:sz w:val="26"/>
          <w:szCs w:val="26"/>
          <w:lang w:eastAsia="en-GB"/>
        </w:rPr>
        <w:t>Психологиялық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тестен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өту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үшін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келесі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нұсқауларды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білу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қажет</w:t>
      </w:r>
      <w:proofErr w:type="spellEnd"/>
      <w:r w:rsidRPr="003125DC">
        <w:rPr>
          <w:rFonts w:ascii="Times New Roman" w:eastAsia="Times New Roman" w:hAnsi="Times New Roman"/>
          <w:sz w:val="26"/>
          <w:szCs w:val="26"/>
          <w:lang w:eastAsia="en-GB"/>
        </w:rPr>
        <w:t xml:space="preserve">: </w:t>
      </w:r>
    </w:p>
    <w:p w14:paraId="0C4ED0A6" w14:textId="77777777" w:rsidR="003125DC" w:rsidRPr="003125DC" w:rsidRDefault="003125DC" w:rsidP="003125DC">
      <w:pPr>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 xml:space="preserve">1.Тестілеу </w:t>
      </w:r>
      <w:proofErr w:type="spellStart"/>
      <w:r w:rsidRPr="003125DC">
        <w:rPr>
          <w:rFonts w:ascii="Times New Roman" w:eastAsia="Times New Roman" w:hAnsi="Times New Roman"/>
          <w:sz w:val="26"/>
          <w:szCs w:val="26"/>
          <w:lang w:eastAsia="en-GB"/>
        </w:rPr>
        <w:t>өткізілетін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аудиторияға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ұялы</w:t>
      </w:r>
      <w:proofErr w:type="spellEnd"/>
      <w:r w:rsidRPr="003125DC">
        <w:rPr>
          <w:rFonts w:ascii="Times New Roman" w:eastAsia="Times New Roman" w:hAnsi="Times New Roman"/>
          <w:sz w:val="26"/>
          <w:szCs w:val="26"/>
          <w:lang w:eastAsia="en-GB"/>
        </w:rPr>
        <w:t xml:space="preserve"> телефон, </w:t>
      </w:r>
      <w:proofErr w:type="spellStart"/>
      <w:r w:rsidRPr="003125DC">
        <w:rPr>
          <w:rFonts w:ascii="Times New Roman" w:eastAsia="Times New Roman" w:hAnsi="Times New Roman"/>
          <w:sz w:val="26"/>
          <w:szCs w:val="26"/>
          <w:lang w:eastAsia="en-GB"/>
        </w:rPr>
        <w:t>қалам</w:t>
      </w:r>
      <w:proofErr w:type="spellEnd"/>
      <w:r w:rsidRPr="003125DC">
        <w:rPr>
          <w:rFonts w:ascii="Times New Roman" w:eastAsia="Times New Roman" w:hAnsi="Times New Roman"/>
          <w:sz w:val="26"/>
          <w:szCs w:val="26"/>
          <w:lang w:eastAsia="en-GB"/>
        </w:rPr>
        <w:t xml:space="preserve"> мен </w:t>
      </w:r>
      <w:proofErr w:type="spellStart"/>
      <w:r w:rsidRPr="003125DC">
        <w:rPr>
          <w:rFonts w:ascii="Times New Roman" w:eastAsia="Times New Roman" w:hAnsi="Times New Roman"/>
          <w:sz w:val="26"/>
          <w:szCs w:val="26"/>
          <w:lang w:eastAsia="en-GB"/>
        </w:rPr>
        <w:t>қарындаштарды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кіргізуге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болмайды</w:t>
      </w:r>
      <w:proofErr w:type="spellEnd"/>
      <w:r w:rsidRPr="003125DC">
        <w:rPr>
          <w:rFonts w:ascii="Times New Roman" w:eastAsia="Times New Roman" w:hAnsi="Times New Roman"/>
          <w:sz w:val="26"/>
          <w:szCs w:val="26"/>
          <w:lang w:eastAsia="en-GB"/>
        </w:rPr>
        <w:t>.</w:t>
      </w:r>
    </w:p>
    <w:p w14:paraId="46A73923" w14:textId="77777777" w:rsidR="003125DC" w:rsidRPr="003125DC" w:rsidRDefault="003125DC" w:rsidP="003125DC">
      <w:pPr>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 xml:space="preserve">2. </w:t>
      </w:r>
      <w:proofErr w:type="spellStart"/>
      <w:r w:rsidRPr="003125DC">
        <w:rPr>
          <w:rFonts w:ascii="Times New Roman" w:eastAsia="Times New Roman" w:hAnsi="Times New Roman"/>
          <w:sz w:val="26"/>
          <w:szCs w:val="26"/>
          <w:lang w:eastAsia="en-GB"/>
        </w:rPr>
        <w:t>Тестілеу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алдында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жауаптыны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мұқият</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тыңдап</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алыңыздар</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барысында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сұрақ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қоюға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болмайды</w:t>
      </w:r>
      <w:proofErr w:type="spellEnd"/>
      <w:r w:rsidRPr="003125DC">
        <w:rPr>
          <w:rFonts w:ascii="Times New Roman" w:eastAsia="Times New Roman" w:hAnsi="Times New Roman"/>
          <w:sz w:val="26"/>
          <w:szCs w:val="26"/>
          <w:lang w:eastAsia="en-GB"/>
        </w:rPr>
        <w:t xml:space="preserve">. </w:t>
      </w:r>
    </w:p>
    <w:p w14:paraId="1847BC79" w14:textId="77777777" w:rsidR="003125DC" w:rsidRPr="003125DC" w:rsidRDefault="003125DC" w:rsidP="003125DC">
      <w:pPr>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 xml:space="preserve">3. </w:t>
      </w:r>
      <w:proofErr w:type="spellStart"/>
      <w:r w:rsidRPr="003125DC">
        <w:rPr>
          <w:rFonts w:ascii="Times New Roman" w:eastAsia="Times New Roman" w:hAnsi="Times New Roman"/>
          <w:sz w:val="26"/>
          <w:szCs w:val="26"/>
          <w:lang w:eastAsia="en-GB"/>
        </w:rPr>
        <w:t>Денсаулық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күйі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нашар</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боған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жағдайда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қатыспаңыз</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Жауаптыға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бұл</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жағдайды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тестілеудің</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басталмаған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уақытта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айту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қажет</w:t>
      </w:r>
      <w:proofErr w:type="spellEnd"/>
      <w:r w:rsidRPr="003125DC">
        <w:rPr>
          <w:rFonts w:ascii="Times New Roman" w:eastAsia="Times New Roman" w:hAnsi="Times New Roman"/>
          <w:sz w:val="26"/>
          <w:szCs w:val="26"/>
          <w:lang w:eastAsia="en-GB"/>
        </w:rPr>
        <w:t>.</w:t>
      </w:r>
    </w:p>
    <w:p w14:paraId="13162FBF" w14:textId="77777777" w:rsidR="003125DC" w:rsidRPr="003125DC" w:rsidRDefault="003125DC" w:rsidP="003125DC">
      <w:pPr>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 xml:space="preserve">4. </w:t>
      </w:r>
      <w:proofErr w:type="spellStart"/>
      <w:r w:rsidRPr="003125DC">
        <w:rPr>
          <w:rFonts w:ascii="Times New Roman" w:eastAsia="Times New Roman" w:hAnsi="Times New Roman"/>
          <w:sz w:val="26"/>
          <w:szCs w:val="26"/>
          <w:lang w:eastAsia="en-GB"/>
        </w:rPr>
        <w:t>Өздеріңізге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ыңғайлы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тілді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таңдаңыз</w:t>
      </w:r>
      <w:proofErr w:type="spellEnd"/>
      <w:r w:rsidRPr="003125DC">
        <w:rPr>
          <w:rFonts w:ascii="Times New Roman" w:eastAsia="Times New Roman" w:hAnsi="Times New Roman"/>
          <w:sz w:val="26"/>
          <w:szCs w:val="26"/>
          <w:lang w:eastAsia="en-GB"/>
        </w:rPr>
        <w:t xml:space="preserve"> - </w:t>
      </w:r>
      <w:proofErr w:type="spellStart"/>
      <w:r w:rsidRPr="003125DC">
        <w:rPr>
          <w:rFonts w:ascii="Times New Roman" w:eastAsia="Times New Roman" w:hAnsi="Times New Roman"/>
          <w:sz w:val="26"/>
          <w:szCs w:val="26"/>
          <w:lang w:eastAsia="en-GB"/>
        </w:rPr>
        <w:t>қазақша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немесе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орысша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Психологиялық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жауаптының</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ведомостінде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қажетті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белгіні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таңдаңыз</w:t>
      </w:r>
      <w:proofErr w:type="spellEnd"/>
      <w:r w:rsidRPr="003125DC">
        <w:rPr>
          <w:rFonts w:ascii="Times New Roman" w:eastAsia="Times New Roman" w:hAnsi="Times New Roman"/>
          <w:sz w:val="26"/>
          <w:szCs w:val="26"/>
          <w:lang w:eastAsia="en-GB"/>
        </w:rPr>
        <w:t>.</w:t>
      </w:r>
    </w:p>
    <w:p w14:paraId="5532784B" w14:textId="77777777" w:rsidR="003125DC" w:rsidRPr="003125DC" w:rsidRDefault="003125DC" w:rsidP="003125DC">
      <w:pPr>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 xml:space="preserve">5. </w:t>
      </w:r>
      <w:proofErr w:type="spellStart"/>
      <w:r w:rsidRPr="003125DC">
        <w:rPr>
          <w:rFonts w:ascii="Times New Roman" w:eastAsia="Times New Roman" w:hAnsi="Times New Roman"/>
          <w:sz w:val="26"/>
          <w:szCs w:val="26"/>
          <w:lang w:eastAsia="en-GB"/>
        </w:rPr>
        <w:t>Өздеріңіз</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жайлы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ақпаратты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мұқият</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толтырыңыз</w:t>
      </w:r>
      <w:proofErr w:type="spellEnd"/>
      <w:r w:rsidRPr="003125DC">
        <w:rPr>
          <w:rFonts w:ascii="Times New Roman" w:eastAsia="Times New Roman" w:hAnsi="Times New Roman"/>
          <w:sz w:val="26"/>
          <w:szCs w:val="26"/>
          <w:lang w:eastAsia="en-GB"/>
        </w:rPr>
        <w:t>.</w:t>
      </w:r>
    </w:p>
    <w:p w14:paraId="0C3DC125" w14:textId="77777777" w:rsidR="003125DC" w:rsidRPr="003125DC" w:rsidRDefault="003125DC" w:rsidP="003125DC">
      <w:pPr>
        <w:tabs>
          <w:tab w:val="left" w:pos="709"/>
        </w:tabs>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 xml:space="preserve">6. </w:t>
      </w:r>
      <w:proofErr w:type="spellStart"/>
      <w:r w:rsidRPr="003125DC">
        <w:rPr>
          <w:rFonts w:ascii="Times New Roman" w:eastAsia="Times New Roman" w:hAnsi="Times New Roman"/>
          <w:sz w:val="26"/>
          <w:szCs w:val="26"/>
          <w:lang w:eastAsia="en-GB"/>
        </w:rPr>
        <w:t>Сұрақтарға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беруден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бұрын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сұрақтарды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мұқият</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оқып</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алыңыздар</w:t>
      </w:r>
      <w:proofErr w:type="spellEnd"/>
      <w:r w:rsidRPr="003125DC">
        <w:rPr>
          <w:rFonts w:ascii="Times New Roman" w:eastAsia="Times New Roman" w:hAnsi="Times New Roman"/>
          <w:sz w:val="26"/>
          <w:szCs w:val="26"/>
          <w:lang w:eastAsia="en-GB"/>
        </w:rPr>
        <w:t>.</w:t>
      </w:r>
    </w:p>
    <w:p w14:paraId="3827717F" w14:textId="77777777" w:rsidR="003125DC" w:rsidRPr="003125DC" w:rsidRDefault="003125DC" w:rsidP="003125DC">
      <w:pPr>
        <w:tabs>
          <w:tab w:val="left" w:pos="0"/>
          <w:tab w:val="left" w:pos="142"/>
        </w:tabs>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 xml:space="preserve">7. </w:t>
      </w:r>
      <w:proofErr w:type="spellStart"/>
      <w:r w:rsidRPr="003125DC">
        <w:rPr>
          <w:rFonts w:ascii="Times New Roman" w:eastAsia="Times New Roman" w:hAnsi="Times New Roman"/>
          <w:sz w:val="26"/>
          <w:szCs w:val="26"/>
          <w:lang w:eastAsia="en-GB"/>
        </w:rPr>
        <w:t>Мұқият</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қараңыздар</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келесі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сұраққа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берген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кезде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алдыңғы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сұрақты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ашуға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мүмкіндік</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болмайды</w:t>
      </w:r>
      <w:proofErr w:type="spellEnd"/>
      <w:r w:rsidRPr="003125DC">
        <w:rPr>
          <w:rFonts w:ascii="Times New Roman" w:eastAsia="Times New Roman" w:hAnsi="Times New Roman"/>
          <w:sz w:val="26"/>
          <w:szCs w:val="26"/>
          <w:lang w:eastAsia="en-GB"/>
        </w:rPr>
        <w:t xml:space="preserve">. </w:t>
      </w:r>
    </w:p>
    <w:p w14:paraId="5C39F2CC" w14:textId="77777777" w:rsidR="003125DC" w:rsidRPr="003125DC" w:rsidRDefault="003125DC" w:rsidP="003125DC">
      <w:pPr>
        <w:tabs>
          <w:tab w:val="left" w:pos="142"/>
        </w:tabs>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 xml:space="preserve">8. </w:t>
      </w:r>
      <w:proofErr w:type="spellStart"/>
      <w:r w:rsidRPr="003125DC">
        <w:rPr>
          <w:rFonts w:ascii="Times New Roman" w:eastAsia="Times New Roman" w:hAnsi="Times New Roman"/>
          <w:sz w:val="26"/>
          <w:szCs w:val="26"/>
          <w:lang w:eastAsia="en-GB"/>
        </w:rPr>
        <w:t>Шын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беруге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тырысу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қажет</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ойыңызға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бірінші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келген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жауапты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жазыңыз</w:t>
      </w:r>
      <w:proofErr w:type="spellEnd"/>
      <w:r w:rsidRPr="003125DC">
        <w:rPr>
          <w:rFonts w:ascii="Times New Roman" w:eastAsia="Times New Roman" w:hAnsi="Times New Roman"/>
          <w:sz w:val="26"/>
          <w:szCs w:val="26"/>
          <w:lang w:eastAsia="en-GB"/>
        </w:rPr>
        <w:t>.</w:t>
      </w:r>
    </w:p>
    <w:p w14:paraId="362457E6" w14:textId="77777777" w:rsidR="003125DC" w:rsidRPr="003125DC" w:rsidRDefault="003125DC" w:rsidP="003125DC">
      <w:pPr>
        <w:tabs>
          <w:tab w:val="left" w:pos="142"/>
        </w:tabs>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9. «</w:t>
      </w:r>
      <w:proofErr w:type="spellStart"/>
      <w:r w:rsidRPr="003125DC">
        <w:rPr>
          <w:rFonts w:ascii="Times New Roman" w:eastAsia="Times New Roman" w:hAnsi="Times New Roman"/>
          <w:sz w:val="26"/>
          <w:szCs w:val="26"/>
          <w:lang w:eastAsia="en-GB"/>
        </w:rPr>
        <w:t>Жағымсыз</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және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жақсы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жауаптар</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болмайтынын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есте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сақтаңыздар</w:t>
      </w:r>
      <w:proofErr w:type="spellEnd"/>
      <w:r w:rsidRPr="003125DC">
        <w:rPr>
          <w:rFonts w:ascii="Times New Roman" w:eastAsia="Times New Roman" w:hAnsi="Times New Roman"/>
          <w:sz w:val="26"/>
          <w:szCs w:val="26"/>
          <w:lang w:eastAsia="en-GB"/>
        </w:rPr>
        <w:t>.</w:t>
      </w:r>
    </w:p>
    <w:p w14:paraId="2B4CD997" w14:textId="77777777" w:rsidR="003125DC" w:rsidRPr="003125DC" w:rsidRDefault="003125DC" w:rsidP="003125DC">
      <w:pPr>
        <w:tabs>
          <w:tab w:val="left" w:pos="142"/>
        </w:tabs>
        <w:spacing w:after="0" w:line="276" w:lineRule="auto"/>
        <w:ind w:firstLine="851"/>
        <w:jc w:val="both"/>
        <w:rPr>
          <w:rFonts w:ascii="Times New Roman" w:hAnsi="Times New Roman"/>
          <w:sz w:val="26"/>
          <w:szCs w:val="26"/>
        </w:rPr>
      </w:pPr>
      <w:r w:rsidRPr="003125DC">
        <w:rPr>
          <w:rFonts w:ascii="Times New Roman" w:eastAsia="Times New Roman" w:hAnsi="Times New Roman"/>
          <w:sz w:val="26"/>
          <w:szCs w:val="26"/>
          <w:lang w:eastAsia="en-GB"/>
        </w:rPr>
        <w:t xml:space="preserve">10. </w:t>
      </w:r>
      <w:proofErr w:type="spellStart"/>
      <w:r w:rsidRPr="003125DC">
        <w:rPr>
          <w:rFonts w:ascii="Times New Roman" w:eastAsia="Times New Roman" w:hAnsi="Times New Roman"/>
          <w:sz w:val="26"/>
          <w:szCs w:val="26"/>
          <w:lang w:eastAsia="en-GB"/>
        </w:rPr>
        <w:t>Тестілеу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уақытында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сөйлесуге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сұрақтарды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дауыстап</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оқуға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аудиториядан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шығуға</w:t>
      </w:r>
      <w:proofErr w:type="spellEnd"/>
      <w:r w:rsidRPr="003125DC">
        <w:rPr>
          <w:rFonts w:ascii="Times New Roman" w:eastAsia="Times New Roman" w:hAnsi="Times New Roman"/>
          <w:sz w:val="26"/>
          <w:szCs w:val="26"/>
          <w:lang w:eastAsia="en-GB"/>
        </w:rPr>
        <w:t xml:space="preserve">, телефон </w:t>
      </w:r>
      <w:proofErr w:type="spellStart"/>
      <w:r w:rsidRPr="003125DC">
        <w:rPr>
          <w:rFonts w:ascii="Times New Roman" w:eastAsia="Times New Roman" w:hAnsi="Times New Roman"/>
          <w:sz w:val="26"/>
          <w:szCs w:val="26"/>
          <w:lang w:eastAsia="en-GB"/>
        </w:rPr>
        <w:t>қолдануға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және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басқа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компьютердің</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мониторына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қарауға</w:t>
      </w:r>
      <w:proofErr w:type="spellEnd"/>
      <w:r w:rsidRPr="003125DC">
        <w:rPr>
          <w:rFonts w:ascii="Times New Roman" w:eastAsia="Times New Roman" w:hAnsi="Times New Roman"/>
          <w:sz w:val="26"/>
          <w:szCs w:val="26"/>
          <w:lang w:eastAsia="en-GB"/>
        </w:rPr>
        <w:t xml:space="preserve"> </w:t>
      </w:r>
      <w:r w:rsidRPr="003125DC">
        <w:rPr>
          <w:rFonts w:ascii="Times New Roman" w:eastAsia="Times New Roman" w:hAnsi="Times New Roman"/>
          <w:b/>
          <w:sz w:val="26"/>
          <w:szCs w:val="26"/>
          <w:lang w:eastAsia="en-GB"/>
        </w:rPr>
        <w:t>БОЛМАЙДЫ.</w:t>
      </w:r>
    </w:p>
    <w:p w14:paraId="3E4430D3" w14:textId="77777777" w:rsidR="003125DC" w:rsidRPr="003125DC" w:rsidRDefault="003125DC" w:rsidP="003125DC">
      <w:pPr>
        <w:tabs>
          <w:tab w:val="left" w:pos="0"/>
          <w:tab w:val="left" w:pos="142"/>
        </w:tabs>
        <w:spacing w:after="0" w:line="276" w:lineRule="auto"/>
        <w:ind w:firstLine="851"/>
        <w:jc w:val="both"/>
        <w:rPr>
          <w:rFonts w:ascii="Times New Roman" w:eastAsia="Times New Roman" w:hAnsi="Times New Roman"/>
          <w:sz w:val="26"/>
          <w:szCs w:val="26"/>
          <w:lang w:eastAsia="en-GB"/>
        </w:rPr>
      </w:pPr>
      <w:r w:rsidRPr="003125DC">
        <w:rPr>
          <w:rFonts w:ascii="Times New Roman" w:eastAsia="Times New Roman" w:hAnsi="Times New Roman"/>
          <w:sz w:val="26"/>
          <w:szCs w:val="26"/>
          <w:lang w:eastAsia="en-GB"/>
        </w:rPr>
        <w:t>12. «</w:t>
      </w:r>
      <w:proofErr w:type="spellStart"/>
      <w:r w:rsidRPr="003125DC">
        <w:rPr>
          <w:rFonts w:ascii="Times New Roman" w:eastAsia="Times New Roman" w:hAnsi="Times New Roman"/>
          <w:sz w:val="26"/>
          <w:szCs w:val="26"/>
          <w:lang w:eastAsia="en-GB"/>
        </w:rPr>
        <w:t>Қорытындыны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сақтау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белгісі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шыққаннан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кейін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сізге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қол</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көтеріп</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психологиялық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жауаптыны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күту</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қажет</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Психологиялық</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тестілеуге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жауапты</w:t>
      </w:r>
      <w:proofErr w:type="spellEnd"/>
      <w:r w:rsidRPr="003125DC">
        <w:rPr>
          <w:rFonts w:ascii="Times New Roman" w:eastAsia="Times New Roman" w:hAnsi="Times New Roman"/>
          <w:sz w:val="26"/>
          <w:szCs w:val="26"/>
          <w:lang w:eastAsia="en-GB"/>
        </w:rPr>
        <w:t xml:space="preserve"> бос </w:t>
      </w:r>
      <w:proofErr w:type="spellStart"/>
      <w:r w:rsidRPr="003125DC">
        <w:rPr>
          <w:rFonts w:ascii="Times New Roman" w:eastAsia="Times New Roman" w:hAnsi="Times New Roman"/>
          <w:sz w:val="26"/>
          <w:szCs w:val="26"/>
          <w:lang w:eastAsia="en-GB"/>
        </w:rPr>
        <w:t>болмаған</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сәтте</w:t>
      </w:r>
      <w:proofErr w:type="spellEnd"/>
      <w:r w:rsidRPr="003125DC">
        <w:rPr>
          <w:rFonts w:ascii="Times New Roman" w:eastAsia="Times New Roman" w:hAnsi="Times New Roman"/>
          <w:sz w:val="26"/>
          <w:szCs w:val="26"/>
          <w:lang w:eastAsia="en-GB"/>
        </w:rPr>
        <w:t xml:space="preserve">, оны </w:t>
      </w:r>
      <w:proofErr w:type="spellStart"/>
      <w:r w:rsidRPr="003125DC">
        <w:rPr>
          <w:rFonts w:ascii="Times New Roman" w:eastAsia="Times New Roman" w:hAnsi="Times New Roman"/>
          <w:sz w:val="26"/>
          <w:szCs w:val="26"/>
          <w:lang w:eastAsia="en-GB"/>
        </w:rPr>
        <w:t>сәл</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күтуіңіз</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қажет</w:t>
      </w:r>
      <w:proofErr w:type="spellEnd"/>
      <w:r w:rsidRPr="003125DC">
        <w:rPr>
          <w:rFonts w:ascii="Times New Roman" w:eastAsia="Times New Roman" w:hAnsi="Times New Roman"/>
          <w:sz w:val="26"/>
          <w:szCs w:val="26"/>
          <w:lang w:eastAsia="en-GB"/>
        </w:rPr>
        <w:t xml:space="preserve">. </w:t>
      </w:r>
    </w:p>
    <w:p w14:paraId="5911E69E" w14:textId="77777777" w:rsidR="003125DC" w:rsidRPr="003125DC" w:rsidRDefault="003125DC" w:rsidP="003125DC">
      <w:pPr>
        <w:tabs>
          <w:tab w:val="left" w:pos="0"/>
          <w:tab w:val="left" w:pos="142"/>
        </w:tabs>
        <w:spacing w:after="0" w:line="276" w:lineRule="auto"/>
        <w:ind w:firstLine="851"/>
        <w:jc w:val="both"/>
        <w:rPr>
          <w:rFonts w:ascii="Times New Roman" w:eastAsia="Times New Roman" w:hAnsi="Times New Roman"/>
          <w:b/>
          <w:sz w:val="26"/>
          <w:szCs w:val="26"/>
          <w:u w:val="double"/>
          <w:lang w:eastAsia="en-GB"/>
        </w:rPr>
      </w:pPr>
      <w:proofErr w:type="spellStart"/>
      <w:r w:rsidRPr="003125DC">
        <w:rPr>
          <w:rFonts w:ascii="Times New Roman" w:eastAsia="Times New Roman" w:hAnsi="Times New Roman"/>
          <w:sz w:val="26"/>
          <w:szCs w:val="26"/>
          <w:lang w:eastAsia="en-GB"/>
        </w:rPr>
        <w:t>Өзіңізге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жауаптарды</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ашуға</w:t>
      </w:r>
      <w:proofErr w:type="spellEnd"/>
      <w:r w:rsidRPr="003125DC">
        <w:rPr>
          <w:rFonts w:ascii="Times New Roman" w:eastAsia="Times New Roman" w:hAnsi="Times New Roman"/>
          <w:sz w:val="26"/>
          <w:szCs w:val="26"/>
          <w:lang w:eastAsia="en-GB"/>
        </w:rPr>
        <w:t xml:space="preserve">, компьютер </w:t>
      </w:r>
      <w:proofErr w:type="spellStart"/>
      <w:r w:rsidRPr="003125DC">
        <w:rPr>
          <w:rFonts w:ascii="Times New Roman" w:eastAsia="Times New Roman" w:hAnsi="Times New Roman"/>
          <w:sz w:val="26"/>
          <w:szCs w:val="26"/>
          <w:lang w:eastAsia="en-GB"/>
        </w:rPr>
        <w:t>сөндіруге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немесе</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басқа</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терезелерді</w:t>
      </w:r>
      <w:proofErr w:type="spellEnd"/>
      <w:r w:rsidRPr="003125DC">
        <w:rPr>
          <w:rFonts w:ascii="Times New Roman" w:eastAsia="Times New Roman" w:hAnsi="Times New Roman"/>
          <w:sz w:val="26"/>
          <w:szCs w:val="26"/>
          <w:lang w:eastAsia="en-GB"/>
        </w:rPr>
        <w:t xml:space="preserve"> </w:t>
      </w:r>
      <w:proofErr w:type="spellStart"/>
      <w:r w:rsidRPr="003125DC">
        <w:rPr>
          <w:rFonts w:ascii="Times New Roman" w:eastAsia="Times New Roman" w:hAnsi="Times New Roman"/>
          <w:sz w:val="26"/>
          <w:szCs w:val="26"/>
          <w:lang w:eastAsia="en-GB"/>
        </w:rPr>
        <w:t>ашуға</w:t>
      </w:r>
      <w:proofErr w:type="spellEnd"/>
      <w:r w:rsidRPr="003125DC">
        <w:rPr>
          <w:rFonts w:ascii="Times New Roman" w:eastAsia="Times New Roman" w:hAnsi="Times New Roman"/>
          <w:sz w:val="26"/>
          <w:szCs w:val="26"/>
          <w:lang w:eastAsia="en-GB"/>
        </w:rPr>
        <w:t xml:space="preserve"> </w:t>
      </w:r>
      <w:r w:rsidRPr="003125DC">
        <w:rPr>
          <w:rFonts w:ascii="Times New Roman" w:eastAsia="Times New Roman" w:hAnsi="Times New Roman"/>
          <w:b/>
          <w:sz w:val="26"/>
          <w:szCs w:val="26"/>
          <w:u w:val="thick"/>
          <w:lang w:eastAsia="en-GB"/>
        </w:rPr>
        <w:t>БОЛМАЙДЫ.</w:t>
      </w:r>
    </w:p>
    <w:p w14:paraId="1EC91EAE" w14:textId="1E4850D6" w:rsidR="003125DC" w:rsidRDefault="003125DC" w:rsidP="003125DC">
      <w:pPr>
        <w:tabs>
          <w:tab w:val="left" w:pos="0"/>
        </w:tabs>
        <w:spacing w:after="0" w:line="276" w:lineRule="auto"/>
        <w:ind w:firstLine="851"/>
        <w:jc w:val="both"/>
        <w:rPr>
          <w:rFonts w:ascii="Times New Roman" w:hAnsi="Times New Roman"/>
          <w:sz w:val="26"/>
          <w:szCs w:val="26"/>
        </w:rPr>
      </w:pPr>
      <w:r w:rsidRPr="003125DC">
        <w:rPr>
          <w:rFonts w:ascii="Times New Roman" w:hAnsi="Times New Roman"/>
          <w:sz w:val="26"/>
          <w:szCs w:val="26"/>
        </w:rPr>
        <w:t xml:space="preserve">13. </w:t>
      </w:r>
      <w:proofErr w:type="spellStart"/>
      <w:r w:rsidRPr="003125DC">
        <w:rPr>
          <w:rFonts w:ascii="Times New Roman" w:hAnsi="Times New Roman"/>
          <w:sz w:val="26"/>
          <w:szCs w:val="26"/>
        </w:rPr>
        <w:t>Тестілеуден</w:t>
      </w:r>
      <w:proofErr w:type="spellEnd"/>
      <w:r w:rsidRPr="003125DC">
        <w:rPr>
          <w:rFonts w:ascii="Times New Roman" w:hAnsi="Times New Roman"/>
          <w:sz w:val="26"/>
          <w:szCs w:val="26"/>
        </w:rPr>
        <w:t xml:space="preserve"> </w:t>
      </w:r>
      <w:proofErr w:type="spellStart"/>
      <w:r w:rsidRPr="003125DC">
        <w:rPr>
          <w:rFonts w:ascii="Times New Roman" w:hAnsi="Times New Roman"/>
          <w:sz w:val="26"/>
          <w:szCs w:val="26"/>
        </w:rPr>
        <w:t>кейін</w:t>
      </w:r>
      <w:proofErr w:type="spellEnd"/>
      <w:r w:rsidRPr="003125DC">
        <w:rPr>
          <w:rFonts w:ascii="Times New Roman" w:hAnsi="Times New Roman"/>
          <w:sz w:val="26"/>
          <w:szCs w:val="26"/>
        </w:rPr>
        <w:t xml:space="preserve"> </w:t>
      </w:r>
      <w:proofErr w:type="spellStart"/>
      <w:r w:rsidRPr="003125DC">
        <w:rPr>
          <w:rFonts w:ascii="Times New Roman" w:hAnsi="Times New Roman"/>
          <w:sz w:val="26"/>
          <w:szCs w:val="26"/>
        </w:rPr>
        <w:t>ведомості</w:t>
      </w:r>
      <w:proofErr w:type="spellEnd"/>
      <w:r w:rsidRPr="003125DC">
        <w:rPr>
          <w:rFonts w:ascii="Times New Roman" w:hAnsi="Times New Roman"/>
          <w:sz w:val="26"/>
          <w:szCs w:val="26"/>
        </w:rPr>
        <w:t xml:space="preserve"> </w:t>
      </w:r>
      <w:proofErr w:type="spellStart"/>
      <w:r w:rsidRPr="003125DC">
        <w:rPr>
          <w:rFonts w:ascii="Times New Roman" w:hAnsi="Times New Roman"/>
          <w:sz w:val="26"/>
          <w:szCs w:val="26"/>
        </w:rPr>
        <w:t>толтыруыңыз</w:t>
      </w:r>
      <w:proofErr w:type="spellEnd"/>
      <w:r w:rsidRPr="003125DC">
        <w:rPr>
          <w:rFonts w:ascii="Times New Roman" w:hAnsi="Times New Roman"/>
          <w:sz w:val="26"/>
          <w:szCs w:val="26"/>
        </w:rPr>
        <w:t xml:space="preserve"> </w:t>
      </w:r>
      <w:proofErr w:type="spellStart"/>
      <w:r w:rsidRPr="003125DC">
        <w:rPr>
          <w:rFonts w:ascii="Times New Roman" w:hAnsi="Times New Roman"/>
          <w:sz w:val="26"/>
          <w:szCs w:val="26"/>
        </w:rPr>
        <w:t>қажет</w:t>
      </w:r>
      <w:proofErr w:type="spellEnd"/>
      <w:r w:rsidRPr="003125DC">
        <w:rPr>
          <w:rFonts w:ascii="Times New Roman" w:hAnsi="Times New Roman"/>
          <w:sz w:val="26"/>
          <w:szCs w:val="26"/>
        </w:rPr>
        <w:t>.</w:t>
      </w:r>
    </w:p>
    <w:p w14:paraId="5751DA03" w14:textId="77777777" w:rsidR="003125DC" w:rsidRPr="003125DC" w:rsidRDefault="003125DC" w:rsidP="003125DC">
      <w:pPr>
        <w:tabs>
          <w:tab w:val="left" w:pos="0"/>
        </w:tabs>
        <w:spacing w:after="0" w:line="240" w:lineRule="auto"/>
        <w:ind w:firstLine="851"/>
        <w:jc w:val="both"/>
        <w:rPr>
          <w:rFonts w:ascii="Times New Roman" w:hAnsi="Times New Roman"/>
          <w:sz w:val="26"/>
          <w:szCs w:val="26"/>
        </w:rPr>
      </w:pPr>
    </w:p>
    <w:p w14:paraId="24AAC68A" w14:textId="77777777" w:rsidR="003125DC" w:rsidRPr="003125DC" w:rsidRDefault="003125DC" w:rsidP="003125DC">
      <w:pPr>
        <w:tabs>
          <w:tab w:val="left" w:pos="426"/>
        </w:tabs>
        <w:spacing w:after="0" w:line="240" w:lineRule="auto"/>
        <w:jc w:val="center"/>
        <w:rPr>
          <w:rFonts w:ascii="Times New Roman" w:hAnsi="Times New Roman"/>
          <w:b/>
          <w:sz w:val="28"/>
          <w:szCs w:val="28"/>
        </w:rPr>
      </w:pPr>
      <w:r w:rsidRPr="003125DC">
        <w:rPr>
          <w:rFonts w:ascii="Times New Roman" w:hAnsi="Times New Roman"/>
          <w:b/>
          <w:sz w:val="28"/>
          <w:szCs w:val="28"/>
        </w:rPr>
        <w:t xml:space="preserve">БЕРІЛГЕН ЕРЕЖЕЛЕРДІ БҰЗҒАН ЖАҒДАЙДА СІЗ АВТОМАТТЫ ТҮРДЕ ҚАБЫЛДАУ КЕЗЕҢДІ ТАПСЫРМАҒАНЫ БОП ЕСЕПТЕЛЕСІЗ </w:t>
      </w:r>
    </w:p>
    <w:p w14:paraId="468F60FE" w14:textId="299632BF" w:rsidR="003125DC" w:rsidRDefault="003125DC" w:rsidP="003125DC">
      <w:pPr>
        <w:tabs>
          <w:tab w:val="left" w:pos="426"/>
        </w:tabs>
        <w:spacing w:after="0" w:line="240" w:lineRule="auto"/>
        <w:jc w:val="center"/>
        <w:rPr>
          <w:rFonts w:ascii="Times New Roman" w:hAnsi="Times New Roman"/>
          <w:b/>
          <w:sz w:val="28"/>
          <w:szCs w:val="28"/>
        </w:rPr>
      </w:pPr>
    </w:p>
    <w:p w14:paraId="0225A0E8" w14:textId="5C1DFF08" w:rsidR="003125DC" w:rsidRDefault="003125DC" w:rsidP="003125DC">
      <w:pPr>
        <w:tabs>
          <w:tab w:val="left" w:pos="426"/>
        </w:tabs>
        <w:spacing w:after="0" w:line="240" w:lineRule="auto"/>
        <w:jc w:val="center"/>
        <w:rPr>
          <w:rFonts w:ascii="Times New Roman" w:hAnsi="Times New Roman"/>
          <w:b/>
          <w:sz w:val="28"/>
          <w:szCs w:val="28"/>
        </w:rPr>
      </w:pPr>
    </w:p>
    <w:p w14:paraId="05CDB811" w14:textId="401B15B4" w:rsidR="009B66F1" w:rsidRDefault="009B66F1" w:rsidP="003125DC">
      <w:pPr>
        <w:tabs>
          <w:tab w:val="left" w:pos="426"/>
        </w:tabs>
        <w:spacing w:after="0" w:line="240" w:lineRule="auto"/>
        <w:jc w:val="center"/>
        <w:rPr>
          <w:rFonts w:ascii="Times New Roman" w:hAnsi="Times New Roman"/>
          <w:b/>
          <w:sz w:val="28"/>
          <w:szCs w:val="28"/>
        </w:rPr>
      </w:pPr>
    </w:p>
    <w:p w14:paraId="6A1C76B3" w14:textId="77777777" w:rsidR="009B66F1" w:rsidRDefault="009B66F1" w:rsidP="003125DC">
      <w:pPr>
        <w:tabs>
          <w:tab w:val="left" w:pos="426"/>
        </w:tabs>
        <w:spacing w:after="0" w:line="240" w:lineRule="auto"/>
        <w:jc w:val="center"/>
        <w:rPr>
          <w:rFonts w:ascii="Times New Roman" w:hAnsi="Times New Roman"/>
          <w:b/>
          <w:sz w:val="28"/>
          <w:szCs w:val="28"/>
        </w:rPr>
      </w:pPr>
    </w:p>
    <w:p w14:paraId="2BB64A62" w14:textId="59F0D38A" w:rsidR="00A06DA1" w:rsidRDefault="00A06DA1" w:rsidP="003125DC">
      <w:pPr>
        <w:spacing w:after="0" w:line="219" w:lineRule="atLeast"/>
        <w:jc w:val="center"/>
        <w:rPr>
          <w:rFonts w:ascii="Times New Roman" w:hAnsi="Times New Roman"/>
          <w:b/>
          <w:spacing w:val="1"/>
          <w:sz w:val="28"/>
          <w:szCs w:val="28"/>
          <w:lang w:val="kk-KZ"/>
        </w:rPr>
      </w:pPr>
    </w:p>
    <w:p w14:paraId="06F0405C" w14:textId="49E1BA20" w:rsidR="009B66F1" w:rsidRDefault="009B66F1" w:rsidP="003125DC">
      <w:pPr>
        <w:spacing w:after="0" w:line="219" w:lineRule="atLeast"/>
        <w:jc w:val="center"/>
        <w:rPr>
          <w:rFonts w:ascii="Times New Roman" w:hAnsi="Times New Roman"/>
          <w:b/>
          <w:spacing w:val="1"/>
          <w:sz w:val="28"/>
          <w:szCs w:val="28"/>
          <w:lang w:val="kk-KZ"/>
        </w:rPr>
      </w:pPr>
    </w:p>
    <w:p w14:paraId="1A5D2404" w14:textId="3913126A" w:rsidR="003125DC" w:rsidRPr="00A079FF" w:rsidRDefault="003125DC" w:rsidP="003125DC">
      <w:pPr>
        <w:spacing w:after="0" w:line="219" w:lineRule="atLeast"/>
        <w:jc w:val="center"/>
        <w:rPr>
          <w:rFonts w:ascii="Times New Roman" w:hAnsi="Times New Roman"/>
          <w:b/>
          <w:spacing w:val="1"/>
          <w:sz w:val="28"/>
          <w:szCs w:val="28"/>
          <w:lang w:val="kk-KZ"/>
        </w:rPr>
      </w:pPr>
      <w:r>
        <w:rPr>
          <w:rFonts w:ascii="Times New Roman" w:hAnsi="Times New Roman"/>
          <w:b/>
          <w:noProof/>
          <w:spacing w:val="1"/>
          <w:sz w:val="28"/>
          <w:szCs w:val="28"/>
        </w:rPr>
        <mc:AlternateContent>
          <mc:Choice Requires="wps">
            <w:drawing>
              <wp:anchor distT="0" distB="0" distL="114300" distR="114300" simplePos="0" relativeHeight="251661312" behindDoc="0" locked="0" layoutInCell="1" allowOverlap="1" wp14:anchorId="7A5E9A94" wp14:editId="0A9B90DB">
                <wp:simplePos x="0" y="0"/>
                <wp:positionH relativeFrom="column">
                  <wp:posOffset>2733040</wp:posOffset>
                </wp:positionH>
                <wp:positionV relativeFrom="paragraph">
                  <wp:posOffset>-375285</wp:posOffset>
                </wp:positionV>
                <wp:extent cx="715645" cy="334010"/>
                <wp:effectExtent l="13970" t="12700" r="13335"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3340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5E32" id="Прямоугольник 2" o:spid="_x0000_s1026" style="position:absolute;margin-left:215.2pt;margin-top:-29.55pt;width:56.35pt;height: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" strokecolor="white"/>
            </w:pict>
          </mc:Fallback>
        </mc:AlternateContent>
      </w:r>
      <w:r w:rsidRPr="00A079FF">
        <w:rPr>
          <w:rFonts w:ascii="Times New Roman" w:hAnsi="Times New Roman"/>
          <w:b/>
          <w:spacing w:val="1"/>
          <w:sz w:val="28"/>
          <w:szCs w:val="28"/>
          <w:lang w:val="kk-KZ"/>
        </w:rPr>
        <w:t xml:space="preserve">Кандидаттардың </w:t>
      </w:r>
      <w:r>
        <w:rPr>
          <w:rFonts w:ascii="Times New Roman" w:hAnsi="Times New Roman"/>
          <w:b/>
          <w:spacing w:val="1"/>
          <w:sz w:val="28"/>
          <w:szCs w:val="28"/>
          <w:lang w:val="kk-KZ"/>
        </w:rPr>
        <w:t xml:space="preserve">дене тәрбиесі бойынша нормативтерді тапсыру </w:t>
      </w:r>
      <w:r w:rsidRPr="00A079FF">
        <w:rPr>
          <w:rFonts w:ascii="Times New Roman" w:hAnsi="Times New Roman"/>
          <w:b/>
          <w:spacing w:val="1"/>
          <w:sz w:val="28"/>
          <w:szCs w:val="28"/>
          <w:lang w:val="kk-KZ"/>
        </w:rPr>
        <w:t>туралы</w:t>
      </w:r>
    </w:p>
    <w:p w14:paraId="023B77DC" w14:textId="77777777" w:rsidR="003125DC" w:rsidRPr="00A079FF" w:rsidRDefault="003125DC" w:rsidP="003125DC">
      <w:pPr>
        <w:spacing w:after="0" w:line="219" w:lineRule="atLeast"/>
        <w:jc w:val="center"/>
        <w:rPr>
          <w:rFonts w:ascii="Times New Roman" w:hAnsi="Times New Roman"/>
          <w:b/>
          <w:spacing w:val="1"/>
          <w:sz w:val="28"/>
          <w:szCs w:val="28"/>
          <w:lang w:val="kk-KZ"/>
        </w:rPr>
      </w:pPr>
      <w:r w:rsidRPr="00A079FF">
        <w:rPr>
          <w:rFonts w:ascii="Times New Roman" w:hAnsi="Times New Roman"/>
          <w:b/>
          <w:spacing w:val="1"/>
          <w:sz w:val="28"/>
          <w:szCs w:val="28"/>
          <w:lang w:val="kk-KZ"/>
        </w:rPr>
        <w:t xml:space="preserve"> АҚПАРАТ</w:t>
      </w:r>
    </w:p>
    <w:p w14:paraId="3E71F48F" w14:textId="77777777" w:rsidR="003125DC" w:rsidRPr="00A210E7" w:rsidRDefault="003125DC" w:rsidP="003125DC">
      <w:pPr>
        <w:pStyle w:val="a6"/>
        <w:spacing w:after="0"/>
        <w:jc w:val="center"/>
        <w:rPr>
          <w:rFonts w:ascii="Times New Roman" w:hAnsi="Times New Roman" w:cs="Times New Roman"/>
          <w:b/>
          <w:color w:val="auto"/>
          <w:sz w:val="28"/>
          <w:szCs w:val="28"/>
          <w:lang w:val="kk-KZ"/>
        </w:rPr>
      </w:pPr>
    </w:p>
    <w:p w14:paraId="34BFF04A" w14:textId="77777777" w:rsidR="003125DC" w:rsidRDefault="003125DC" w:rsidP="003125DC">
      <w:pPr>
        <w:spacing w:after="0" w:line="240" w:lineRule="auto"/>
        <w:jc w:val="center"/>
        <w:rPr>
          <w:rFonts w:ascii="Times New Roman" w:hAnsi="Times New Roman"/>
          <w:b/>
          <w:i/>
          <w:sz w:val="28"/>
          <w:szCs w:val="28"/>
          <w:lang w:val="kk-KZ" w:eastAsia="en-GB"/>
        </w:rPr>
      </w:pPr>
      <w:r>
        <w:rPr>
          <w:rFonts w:ascii="Times New Roman" w:hAnsi="Times New Roman"/>
          <w:b/>
          <w:i/>
          <w:sz w:val="28"/>
          <w:szCs w:val="28"/>
          <w:lang w:val="kk-KZ" w:eastAsia="en-GB"/>
        </w:rPr>
        <w:t>ҚҰРМЕТТІ КАНДИДАТТАР!</w:t>
      </w:r>
    </w:p>
    <w:p w14:paraId="4272054C" w14:textId="77777777" w:rsidR="003125DC" w:rsidRPr="00A210E7" w:rsidRDefault="003125DC" w:rsidP="003125DC">
      <w:pPr>
        <w:spacing w:after="0" w:line="240" w:lineRule="auto"/>
        <w:jc w:val="center"/>
        <w:rPr>
          <w:rFonts w:ascii="Times New Roman" w:hAnsi="Times New Roman"/>
          <w:sz w:val="28"/>
          <w:szCs w:val="28"/>
          <w:lang w:val="kk-KZ" w:eastAsia="en-GB"/>
        </w:rPr>
      </w:pPr>
    </w:p>
    <w:p w14:paraId="2B421A37" w14:textId="77777777" w:rsidR="003125DC" w:rsidRPr="00A210E7" w:rsidRDefault="003125DC" w:rsidP="003125DC">
      <w:pPr>
        <w:spacing w:after="0" w:line="219" w:lineRule="atLeast"/>
        <w:ind w:firstLine="708"/>
        <w:jc w:val="both"/>
        <w:rPr>
          <w:rFonts w:ascii="Times New Roman" w:hAnsi="Times New Roman"/>
          <w:sz w:val="28"/>
          <w:szCs w:val="28"/>
          <w:lang w:val="kk-KZ" w:eastAsia="en-GB"/>
        </w:rPr>
      </w:pPr>
      <w:r w:rsidRPr="00223F57">
        <w:rPr>
          <w:rFonts w:ascii="Times New Roman" w:hAnsi="Times New Roman"/>
          <w:b/>
          <w:sz w:val="28"/>
          <w:szCs w:val="28"/>
          <w:lang w:val="kk-KZ" w:eastAsia="en-GB"/>
        </w:rPr>
        <w:t>Сізге конкурстық іріктеуінің үшінші кезеңнен өтуге қажет - бұл</w:t>
      </w:r>
      <w:r w:rsidRPr="00223F57">
        <w:rPr>
          <w:rFonts w:ascii="Times New Roman" w:hAnsi="Times New Roman"/>
          <w:b/>
          <w:spacing w:val="1"/>
          <w:sz w:val="28"/>
          <w:szCs w:val="28"/>
          <w:lang w:val="kk-KZ"/>
        </w:rPr>
        <w:t xml:space="preserve"> дене тәрбиесі дайындығынан</w:t>
      </w:r>
      <w:r>
        <w:rPr>
          <w:rFonts w:ascii="Times New Roman" w:hAnsi="Times New Roman"/>
          <w:b/>
          <w:spacing w:val="1"/>
          <w:sz w:val="28"/>
          <w:szCs w:val="28"/>
          <w:lang w:val="kk-KZ"/>
        </w:rPr>
        <w:t xml:space="preserve"> </w:t>
      </w:r>
      <w:r w:rsidRPr="00223F57">
        <w:rPr>
          <w:rFonts w:ascii="Times New Roman" w:hAnsi="Times New Roman"/>
          <w:b/>
          <w:spacing w:val="1"/>
          <w:sz w:val="28"/>
          <w:szCs w:val="28"/>
          <w:lang w:val="kk-KZ"/>
        </w:rPr>
        <w:t>нормативтерді тапсыру кезеңі.</w:t>
      </w:r>
      <w:r>
        <w:rPr>
          <w:rFonts w:ascii="Times New Roman" w:hAnsi="Times New Roman"/>
          <w:b/>
          <w:spacing w:val="1"/>
          <w:sz w:val="28"/>
          <w:szCs w:val="28"/>
          <w:lang w:val="kk-KZ"/>
        </w:rPr>
        <w:t xml:space="preserve"> </w:t>
      </w:r>
      <w:r w:rsidRPr="00223F57">
        <w:rPr>
          <w:rFonts w:ascii="Times New Roman" w:hAnsi="Times New Roman"/>
          <w:b/>
          <w:spacing w:val="1"/>
          <w:sz w:val="28"/>
          <w:szCs w:val="28"/>
          <w:lang w:val="kk-KZ"/>
        </w:rPr>
        <w:t>Дене тәрбиесі дайындығынан</w:t>
      </w:r>
      <w:r>
        <w:rPr>
          <w:rFonts w:ascii="Times New Roman" w:hAnsi="Times New Roman"/>
          <w:b/>
          <w:spacing w:val="1"/>
          <w:sz w:val="28"/>
          <w:szCs w:val="28"/>
          <w:lang w:val="kk-KZ"/>
        </w:rPr>
        <w:t xml:space="preserve"> </w:t>
      </w:r>
      <w:r w:rsidRPr="00223F57">
        <w:rPr>
          <w:rFonts w:ascii="Times New Roman" w:hAnsi="Times New Roman"/>
          <w:b/>
          <w:spacing w:val="1"/>
          <w:sz w:val="28"/>
          <w:szCs w:val="28"/>
          <w:lang w:val="kk-KZ"/>
        </w:rPr>
        <w:t>нормативтері</w:t>
      </w:r>
      <w:r>
        <w:rPr>
          <w:rFonts w:ascii="Times New Roman" w:hAnsi="Times New Roman"/>
          <w:b/>
          <w:spacing w:val="1"/>
          <w:sz w:val="28"/>
          <w:szCs w:val="28"/>
          <w:lang w:val="kk-KZ"/>
        </w:rPr>
        <w:t xml:space="preserve"> </w:t>
      </w:r>
      <w:r w:rsidRPr="00223F57">
        <w:rPr>
          <w:rFonts w:ascii="Times New Roman" w:hAnsi="Times New Roman"/>
          <w:b/>
          <w:sz w:val="28"/>
          <w:szCs w:val="28"/>
          <w:lang w:val="kk-KZ" w:eastAsia="en-GB"/>
        </w:rPr>
        <w:t>келесі нормативтер арқылы қабылданады:</w:t>
      </w:r>
    </w:p>
    <w:p w14:paraId="21F46F26" w14:textId="77777777" w:rsidR="003125DC" w:rsidRDefault="003125DC" w:rsidP="003125DC">
      <w:pPr>
        <w:widowControl w:val="0"/>
        <w:spacing w:after="0" w:line="240" w:lineRule="auto"/>
        <w:ind w:firstLine="708"/>
        <w:jc w:val="center"/>
        <w:rPr>
          <w:rFonts w:ascii="Times New Roman" w:hAnsi="Times New Roman"/>
          <w:b/>
          <w:color w:val="000000"/>
          <w:sz w:val="28"/>
          <w:szCs w:val="28"/>
          <w:lang w:val="kk-KZ"/>
        </w:rPr>
      </w:pPr>
    </w:p>
    <w:p w14:paraId="3958BD00" w14:textId="77777777" w:rsidR="003125DC" w:rsidRPr="000C412D" w:rsidRDefault="003125DC" w:rsidP="003125DC">
      <w:pPr>
        <w:widowControl w:val="0"/>
        <w:spacing w:after="0" w:line="240" w:lineRule="auto"/>
        <w:ind w:firstLine="708"/>
        <w:jc w:val="center"/>
        <w:rPr>
          <w:rFonts w:ascii="Times New Roman" w:hAnsi="Times New Roman"/>
          <w:sz w:val="24"/>
          <w:szCs w:val="24"/>
          <w:lang w:val="kk-KZ"/>
        </w:rPr>
      </w:pPr>
      <w:r>
        <w:rPr>
          <w:rFonts w:ascii="Times New Roman" w:hAnsi="Times New Roman"/>
          <w:color w:val="000000"/>
          <w:sz w:val="24"/>
          <w:szCs w:val="24"/>
          <w:lang w:val="kk-KZ"/>
        </w:rPr>
        <w:t>*</w:t>
      </w:r>
      <w:r w:rsidRPr="00F11ECE">
        <w:rPr>
          <w:rFonts w:ascii="Times New Roman" w:hAnsi="Times New Roman"/>
          <w:sz w:val="24"/>
          <w:szCs w:val="24"/>
          <w:lang w:val="kk-KZ"/>
        </w:rPr>
        <w:t xml:space="preserve"> </w:t>
      </w:r>
      <w:r w:rsidRPr="000C412D">
        <w:rPr>
          <w:rFonts w:ascii="Times New Roman" w:hAnsi="Times New Roman"/>
          <w:sz w:val="24"/>
          <w:szCs w:val="24"/>
          <w:lang w:val="kk-KZ"/>
        </w:rPr>
        <w:t>Студент – жігіттер үшін дене</w:t>
      </w:r>
      <w:r>
        <w:rPr>
          <w:rFonts w:ascii="Times New Roman" w:hAnsi="Times New Roman"/>
          <w:sz w:val="24"/>
          <w:szCs w:val="24"/>
          <w:lang w:val="kk-KZ"/>
        </w:rPr>
        <w:t xml:space="preserve"> </w:t>
      </w:r>
      <w:r w:rsidRPr="000C412D">
        <w:rPr>
          <w:rFonts w:ascii="Times New Roman" w:hAnsi="Times New Roman"/>
          <w:sz w:val="24"/>
          <w:szCs w:val="24"/>
          <w:lang w:val="kk-KZ"/>
        </w:rPr>
        <w:t>тәрбиесі</w:t>
      </w:r>
      <w:r>
        <w:rPr>
          <w:rFonts w:ascii="Times New Roman" w:hAnsi="Times New Roman"/>
          <w:sz w:val="24"/>
          <w:szCs w:val="24"/>
          <w:lang w:val="kk-KZ"/>
        </w:rPr>
        <w:t xml:space="preserve"> </w:t>
      </w:r>
      <w:r w:rsidRPr="000C412D">
        <w:rPr>
          <w:rFonts w:ascii="Times New Roman" w:hAnsi="Times New Roman"/>
          <w:sz w:val="24"/>
          <w:szCs w:val="24"/>
          <w:lang w:val="kk-KZ"/>
        </w:rPr>
        <w:t>бойынша нормативтер</w:t>
      </w:r>
    </w:p>
    <w:p w14:paraId="1C578BAF" w14:textId="77777777" w:rsidR="003125DC" w:rsidRPr="00F11ECE" w:rsidRDefault="003125DC" w:rsidP="003125DC">
      <w:pPr>
        <w:widowControl w:val="0"/>
        <w:spacing w:after="0" w:line="240" w:lineRule="auto"/>
        <w:ind w:firstLine="708"/>
        <w:jc w:val="center"/>
        <w:rPr>
          <w:rFonts w:ascii="Times New Roman" w:hAnsi="Times New Roman"/>
          <w:color w:val="000000"/>
          <w:sz w:val="24"/>
          <w:szCs w:val="24"/>
          <w:lang w:val="kk-KZ"/>
        </w:rPr>
      </w:pPr>
    </w:p>
    <w:p w14:paraId="65967484" w14:textId="77777777" w:rsidR="003125DC" w:rsidRPr="00E366F1" w:rsidRDefault="003125DC" w:rsidP="003125DC">
      <w:pPr>
        <w:widowControl w:val="0"/>
        <w:spacing w:after="0" w:line="240" w:lineRule="auto"/>
        <w:ind w:firstLine="708"/>
        <w:jc w:val="center"/>
        <w:rPr>
          <w:rFonts w:ascii="Times New Roman" w:hAnsi="Times New Roman"/>
          <w:color w:val="000000"/>
          <w:sz w:val="24"/>
          <w:szCs w:val="24"/>
          <w:lang w:val="kk-KZ"/>
        </w:rPr>
      </w:pPr>
    </w:p>
    <w:tbl>
      <w:tblPr>
        <w:tblW w:w="8557"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2944"/>
        <w:gridCol w:w="1625"/>
        <w:gridCol w:w="1625"/>
        <w:gridCol w:w="1625"/>
      </w:tblGrid>
      <w:tr w:rsidR="003125DC" w:rsidRPr="00A06DA1" w14:paraId="42BAD102" w14:textId="77777777" w:rsidTr="00817DF6">
        <w:trPr>
          <w:trHeight w:val="328"/>
        </w:trPr>
        <w:tc>
          <w:tcPr>
            <w:tcW w:w="738" w:type="dxa"/>
            <w:vMerge w:val="restart"/>
            <w:vAlign w:val="center"/>
          </w:tcPr>
          <w:p w14:paraId="5800D1C8" w14:textId="1FABF171" w:rsidR="003125DC" w:rsidRPr="00A06DA1" w:rsidRDefault="003125DC" w:rsidP="00817DF6">
            <w:pPr>
              <w:widowControl w:val="0"/>
              <w:spacing w:after="0" w:line="240" w:lineRule="auto"/>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br w:type="page"/>
              <w:t xml:space="preserve">№ </w:t>
            </w:r>
            <w:r w:rsidR="00A06DA1" w:rsidRPr="00A06DA1">
              <w:rPr>
                <w:rFonts w:ascii="Times New Roman" w:hAnsi="Times New Roman" w:cs="Times New Roman"/>
                <w:color w:val="000000"/>
                <w:sz w:val="24"/>
                <w:szCs w:val="24"/>
                <w:lang w:val="kk-KZ"/>
              </w:rPr>
              <w:t>р/с</w:t>
            </w:r>
          </w:p>
        </w:tc>
        <w:tc>
          <w:tcPr>
            <w:tcW w:w="2944" w:type="dxa"/>
            <w:vMerge w:val="restart"/>
            <w:vAlign w:val="center"/>
          </w:tcPr>
          <w:p w14:paraId="327CB9BA" w14:textId="42840FF6" w:rsidR="003125DC" w:rsidRPr="00A06DA1" w:rsidRDefault="003125DC" w:rsidP="00817DF6">
            <w:pPr>
              <w:widowControl w:val="0"/>
              <w:spacing w:after="0" w:line="240" w:lineRule="auto"/>
              <w:rPr>
                <w:rFonts w:ascii="Times New Roman" w:hAnsi="Times New Roman" w:cs="Times New Roman"/>
                <w:color w:val="000000"/>
                <w:sz w:val="24"/>
                <w:szCs w:val="24"/>
                <w:lang w:val="kk-KZ"/>
              </w:rPr>
            </w:pPr>
            <w:proofErr w:type="spellStart"/>
            <w:r w:rsidRPr="00A06DA1">
              <w:rPr>
                <w:rFonts w:ascii="Times New Roman" w:hAnsi="Times New Roman" w:cs="Times New Roman"/>
                <w:color w:val="000000"/>
                <w:sz w:val="24"/>
                <w:szCs w:val="24"/>
              </w:rPr>
              <w:t>Бақылау</w:t>
            </w:r>
            <w:proofErr w:type="spellEnd"/>
            <w:r w:rsidRPr="00A06DA1">
              <w:rPr>
                <w:rFonts w:ascii="Times New Roman" w:hAnsi="Times New Roman" w:cs="Times New Roman"/>
                <w:color w:val="000000"/>
                <w:sz w:val="24"/>
                <w:szCs w:val="24"/>
              </w:rPr>
              <w:t xml:space="preserve"> </w:t>
            </w:r>
            <w:proofErr w:type="spellStart"/>
            <w:r w:rsidRPr="00A06DA1">
              <w:rPr>
                <w:rFonts w:ascii="Times New Roman" w:hAnsi="Times New Roman" w:cs="Times New Roman"/>
                <w:color w:val="000000"/>
                <w:sz w:val="24"/>
                <w:szCs w:val="24"/>
              </w:rPr>
              <w:t>жаттығулары</w:t>
            </w:r>
            <w:proofErr w:type="spellEnd"/>
          </w:p>
        </w:tc>
        <w:tc>
          <w:tcPr>
            <w:tcW w:w="4875" w:type="dxa"/>
            <w:gridSpan w:val="3"/>
            <w:vAlign w:val="center"/>
          </w:tcPr>
          <w:p w14:paraId="75EDE6C4" w14:textId="1FA00D95" w:rsidR="003125DC" w:rsidRPr="00A06DA1" w:rsidRDefault="00A06DA1"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Баға</w:t>
            </w:r>
          </w:p>
        </w:tc>
      </w:tr>
      <w:tr w:rsidR="003125DC" w:rsidRPr="00A06DA1" w14:paraId="10483CDE" w14:textId="77777777" w:rsidTr="00817DF6">
        <w:trPr>
          <w:trHeight w:val="409"/>
        </w:trPr>
        <w:tc>
          <w:tcPr>
            <w:tcW w:w="738" w:type="dxa"/>
            <w:vMerge/>
            <w:vAlign w:val="center"/>
          </w:tcPr>
          <w:p w14:paraId="13F11178"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p>
        </w:tc>
        <w:tc>
          <w:tcPr>
            <w:tcW w:w="2944" w:type="dxa"/>
            <w:vMerge/>
            <w:vAlign w:val="center"/>
          </w:tcPr>
          <w:p w14:paraId="2237F6F9"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p>
        </w:tc>
        <w:tc>
          <w:tcPr>
            <w:tcW w:w="1625" w:type="dxa"/>
            <w:vAlign w:val="center"/>
          </w:tcPr>
          <w:p w14:paraId="580A61C8"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«5»</w:t>
            </w:r>
          </w:p>
        </w:tc>
        <w:tc>
          <w:tcPr>
            <w:tcW w:w="1625" w:type="dxa"/>
            <w:vAlign w:val="center"/>
          </w:tcPr>
          <w:p w14:paraId="21561FC2"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«4»</w:t>
            </w:r>
          </w:p>
        </w:tc>
        <w:tc>
          <w:tcPr>
            <w:tcW w:w="1625" w:type="dxa"/>
            <w:vAlign w:val="center"/>
          </w:tcPr>
          <w:p w14:paraId="000D10C0"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«3»</w:t>
            </w:r>
          </w:p>
        </w:tc>
      </w:tr>
      <w:tr w:rsidR="003125DC" w:rsidRPr="00A06DA1" w14:paraId="4451B486" w14:textId="77777777" w:rsidTr="00817DF6">
        <w:trPr>
          <w:trHeight w:val="308"/>
        </w:trPr>
        <w:tc>
          <w:tcPr>
            <w:tcW w:w="738" w:type="dxa"/>
            <w:vAlign w:val="center"/>
          </w:tcPr>
          <w:p w14:paraId="3E53BD15"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w:t>
            </w:r>
          </w:p>
        </w:tc>
        <w:tc>
          <w:tcPr>
            <w:tcW w:w="2944" w:type="dxa"/>
            <w:vAlign w:val="center"/>
          </w:tcPr>
          <w:p w14:paraId="2D89AB1C" w14:textId="49F2BC8B" w:rsidR="003125DC" w:rsidRPr="00A06DA1" w:rsidRDefault="003125DC" w:rsidP="00817DF6">
            <w:pPr>
              <w:widowControl w:val="0"/>
              <w:spacing w:after="0" w:line="240" w:lineRule="auto"/>
              <w:rPr>
                <w:rFonts w:ascii="Times New Roman" w:hAnsi="Times New Roman" w:cs="Times New Roman"/>
                <w:color w:val="000000"/>
                <w:sz w:val="24"/>
                <w:szCs w:val="24"/>
                <w:lang w:val="kk-KZ"/>
              </w:rPr>
            </w:pPr>
            <w:smartTag w:uri="urn:schemas-microsoft-com:office:smarttags" w:element="metricconverter">
              <w:smartTagPr>
                <w:attr w:name="ProductID" w:val="100 м"/>
              </w:smartTagPr>
              <w:r w:rsidRPr="00A06DA1">
                <w:rPr>
                  <w:rFonts w:ascii="Times New Roman" w:hAnsi="Times New Roman" w:cs="Times New Roman"/>
                  <w:color w:val="000000"/>
                  <w:sz w:val="24"/>
                  <w:szCs w:val="24"/>
                  <w:lang w:val="kk-KZ"/>
                </w:rPr>
                <w:t>100 м</w:t>
              </w:r>
            </w:smartTag>
            <w:r w:rsidRPr="00A06DA1">
              <w:rPr>
                <w:rFonts w:ascii="Times New Roman" w:hAnsi="Times New Roman" w:cs="Times New Roman"/>
                <w:color w:val="000000"/>
                <w:sz w:val="24"/>
                <w:szCs w:val="24"/>
                <w:lang w:val="kk-KZ"/>
              </w:rPr>
              <w:t xml:space="preserve"> (с) жүгіру</w:t>
            </w:r>
          </w:p>
        </w:tc>
        <w:tc>
          <w:tcPr>
            <w:tcW w:w="1625" w:type="dxa"/>
            <w:vAlign w:val="center"/>
          </w:tcPr>
          <w:p w14:paraId="157628B1"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14,2</w:t>
            </w:r>
          </w:p>
        </w:tc>
        <w:tc>
          <w:tcPr>
            <w:tcW w:w="1625" w:type="dxa"/>
            <w:vAlign w:val="center"/>
          </w:tcPr>
          <w:p w14:paraId="7103C7C5"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14,5</w:t>
            </w:r>
          </w:p>
        </w:tc>
        <w:tc>
          <w:tcPr>
            <w:tcW w:w="1625" w:type="dxa"/>
            <w:vAlign w:val="center"/>
          </w:tcPr>
          <w:p w14:paraId="3913B69F"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15,0</w:t>
            </w:r>
          </w:p>
        </w:tc>
      </w:tr>
      <w:tr w:rsidR="003125DC" w:rsidRPr="00A06DA1" w14:paraId="3747DAB6" w14:textId="77777777" w:rsidTr="00817DF6">
        <w:trPr>
          <w:trHeight w:val="412"/>
        </w:trPr>
        <w:tc>
          <w:tcPr>
            <w:tcW w:w="738" w:type="dxa"/>
            <w:vAlign w:val="center"/>
          </w:tcPr>
          <w:p w14:paraId="0D874C74"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2.</w:t>
            </w:r>
          </w:p>
        </w:tc>
        <w:tc>
          <w:tcPr>
            <w:tcW w:w="2944" w:type="dxa"/>
            <w:vAlign w:val="center"/>
          </w:tcPr>
          <w:p w14:paraId="1A8CB477" w14:textId="16AD1250" w:rsidR="003125DC" w:rsidRPr="00A06DA1" w:rsidRDefault="003125DC" w:rsidP="00817DF6">
            <w:pPr>
              <w:widowControl w:val="0"/>
              <w:spacing w:after="0" w:line="240" w:lineRule="auto"/>
              <w:rPr>
                <w:rFonts w:ascii="Times New Roman" w:hAnsi="Times New Roman" w:cs="Times New Roman"/>
                <w:color w:val="000000"/>
                <w:sz w:val="24"/>
                <w:szCs w:val="24"/>
                <w:lang w:val="kk-KZ"/>
              </w:rPr>
            </w:pPr>
            <w:smartTag w:uri="urn:schemas-microsoft-com:office:smarttags" w:element="metricconverter">
              <w:smartTagPr>
                <w:attr w:name="ProductID" w:val="3000 м"/>
              </w:smartTagPr>
              <w:r w:rsidRPr="00A06DA1">
                <w:rPr>
                  <w:rFonts w:ascii="Times New Roman" w:hAnsi="Times New Roman" w:cs="Times New Roman"/>
                  <w:color w:val="000000"/>
                  <w:sz w:val="24"/>
                  <w:szCs w:val="24"/>
                  <w:lang w:val="kk-KZ"/>
                </w:rPr>
                <w:t>3000 м</w:t>
              </w:r>
            </w:smartTag>
            <w:r w:rsidRPr="00A06DA1">
              <w:rPr>
                <w:rFonts w:ascii="Times New Roman" w:hAnsi="Times New Roman" w:cs="Times New Roman"/>
                <w:color w:val="000000"/>
                <w:sz w:val="24"/>
                <w:szCs w:val="24"/>
                <w:lang w:val="kk-KZ"/>
              </w:rPr>
              <w:t xml:space="preserve"> (мин) жүгіру</w:t>
            </w:r>
          </w:p>
        </w:tc>
        <w:tc>
          <w:tcPr>
            <w:tcW w:w="1625" w:type="dxa"/>
            <w:vAlign w:val="center"/>
          </w:tcPr>
          <w:p w14:paraId="22F40728"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13,00</w:t>
            </w:r>
          </w:p>
        </w:tc>
        <w:tc>
          <w:tcPr>
            <w:tcW w:w="1625" w:type="dxa"/>
            <w:vAlign w:val="center"/>
          </w:tcPr>
          <w:p w14:paraId="06C35FC7"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15,00</w:t>
            </w:r>
          </w:p>
        </w:tc>
        <w:tc>
          <w:tcPr>
            <w:tcW w:w="1625" w:type="dxa"/>
            <w:vAlign w:val="center"/>
          </w:tcPr>
          <w:p w14:paraId="103E0B65"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16,00</w:t>
            </w:r>
          </w:p>
        </w:tc>
      </w:tr>
      <w:tr w:rsidR="003125DC" w:rsidRPr="00A06DA1" w14:paraId="066054E1" w14:textId="77777777" w:rsidTr="00817DF6">
        <w:trPr>
          <w:trHeight w:val="552"/>
        </w:trPr>
        <w:tc>
          <w:tcPr>
            <w:tcW w:w="738" w:type="dxa"/>
            <w:vAlign w:val="center"/>
          </w:tcPr>
          <w:p w14:paraId="5A9E5AB9"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3.</w:t>
            </w:r>
          </w:p>
        </w:tc>
        <w:tc>
          <w:tcPr>
            <w:tcW w:w="2944" w:type="dxa"/>
            <w:vAlign w:val="center"/>
          </w:tcPr>
          <w:p w14:paraId="080B468C" w14:textId="1E69B66B" w:rsidR="003125DC" w:rsidRPr="00A06DA1" w:rsidRDefault="003125DC" w:rsidP="00817DF6">
            <w:pPr>
              <w:widowControl w:val="0"/>
              <w:spacing w:after="0" w:line="240" w:lineRule="auto"/>
              <w:rPr>
                <w:rFonts w:ascii="Times New Roman" w:hAnsi="Times New Roman" w:cs="Times New Roman"/>
                <w:color w:val="000000"/>
                <w:sz w:val="24"/>
                <w:szCs w:val="24"/>
                <w:lang w:val="kk-KZ"/>
              </w:rPr>
            </w:pPr>
            <w:proofErr w:type="spellStart"/>
            <w:r w:rsidRPr="00A06DA1">
              <w:rPr>
                <w:rFonts w:ascii="Times New Roman" w:hAnsi="Times New Roman" w:cs="Times New Roman"/>
                <w:color w:val="000000"/>
                <w:sz w:val="24"/>
                <w:szCs w:val="24"/>
              </w:rPr>
              <w:t>Жоғары</w:t>
            </w:r>
            <w:proofErr w:type="spellEnd"/>
            <w:r w:rsidRPr="00A06DA1">
              <w:rPr>
                <w:rFonts w:ascii="Times New Roman" w:hAnsi="Times New Roman" w:cs="Times New Roman"/>
                <w:color w:val="000000"/>
                <w:sz w:val="24"/>
                <w:szCs w:val="24"/>
              </w:rPr>
              <w:t xml:space="preserve"> барда тар</w:t>
            </w:r>
            <w:r w:rsidRPr="00A06DA1">
              <w:rPr>
                <w:rFonts w:ascii="Times New Roman" w:hAnsi="Times New Roman" w:cs="Times New Roman"/>
                <w:color w:val="000000"/>
                <w:sz w:val="24"/>
                <w:szCs w:val="24"/>
                <w:lang w:val="kk-KZ"/>
              </w:rPr>
              <w:t>ту</w:t>
            </w:r>
            <w:r w:rsidRPr="00A06DA1">
              <w:rPr>
                <w:rFonts w:ascii="Times New Roman" w:hAnsi="Times New Roman" w:cs="Times New Roman"/>
                <w:color w:val="000000"/>
                <w:sz w:val="24"/>
                <w:szCs w:val="24"/>
              </w:rPr>
              <w:t xml:space="preserve"> (саны </w:t>
            </w:r>
            <w:r w:rsidRPr="00A06DA1">
              <w:rPr>
                <w:rFonts w:ascii="Times New Roman" w:hAnsi="Times New Roman" w:cs="Times New Roman"/>
                <w:color w:val="000000"/>
                <w:sz w:val="24"/>
                <w:szCs w:val="24"/>
                <w:lang w:val="kk-KZ"/>
              </w:rPr>
              <w:t xml:space="preserve">қанша </w:t>
            </w:r>
            <w:proofErr w:type="spellStart"/>
            <w:r w:rsidRPr="00A06DA1">
              <w:rPr>
                <w:rFonts w:ascii="Times New Roman" w:hAnsi="Times New Roman" w:cs="Times New Roman"/>
                <w:color w:val="000000"/>
                <w:sz w:val="24"/>
                <w:szCs w:val="24"/>
              </w:rPr>
              <w:t>рет</w:t>
            </w:r>
            <w:proofErr w:type="spellEnd"/>
            <w:r w:rsidRPr="00A06DA1">
              <w:rPr>
                <w:rFonts w:ascii="Times New Roman" w:hAnsi="Times New Roman" w:cs="Times New Roman"/>
                <w:color w:val="000000"/>
                <w:sz w:val="24"/>
                <w:szCs w:val="24"/>
              </w:rPr>
              <w:t>)</w:t>
            </w:r>
          </w:p>
        </w:tc>
        <w:tc>
          <w:tcPr>
            <w:tcW w:w="1625" w:type="dxa"/>
            <w:vAlign w:val="center"/>
          </w:tcPr>
          <w:p w14:paraId="339E2C72"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12</w:t>
            </w:r>
          </w:p>
        </w:tc>
        <w:tc>
          <w:tcPr>
            <w:tcW w:w="1625" w:type="dxa"/>
            <w:vAlign w:val="center"/>
          </w:tcPr>
          <w:p w14:paraId="561BE51C"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10</w:t>
            </w:r>
          </w:p>
        </w:tc>
        <w:tc>
          <w:tcPr>
            <w:tcW w:w="1625" w:type="dxa"/>
            <w:vAlign w:val="center"/>
          </w:tcPr>
          <w:p w14:paraId="073138E5"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en-US"/>
              </w:rPr>
            </w:pPr>
            <w:r w:rsidRPr="00A06DA1">
              <w:rPr>
                <w:rFonts w:ascii="Times New Roman" w:hAnsi="Times New Roman" w:cs="Times New Roman"/>
                <w:color w:val="000000"/>
                <w:sz w:val="24"/>
                <w:szCs w:val="24"/>
                <w:lang w:val="en-US"/>
              </w:rPr>
              <w:t>9</w:t>
            </w:r>
          </w:p>
        </w:tc>
      </w:tr>
    </w:tbl>
    <w:p w14:paraId="38A4EB3E" w14:textId="77777777" w:rsidR="003125DC" w:rsidRPr="00BA3ED3" w:rsidRDefault="003125DC" w:rsidP="003125DC">
      <w:pPr>
        <w:widowControl w:val="0"/>
        <w:spacing w:after="0" w:line="240" w:lineRule="auto"/>
        <w:ind w:firstLine="708"/>
        <w:rPr>
          <w:rFonts w:ascii="Times New Roman" w:hAnsi="Times New Roman"/>
          <w:color w:val="000000"/>
          <w:sz w:val="24"/>
          <w:szCs w:val="24"/>
        </w:rPr>
      </w:pPr>
    </w:p>
    <w:p w14:paraId="29E18982" w14:textId="77777777" w:rsidR="003125DC" w:rsidRPr="000C412D" w:rsidRDefault="003125DC" w:rsidP="003125DC">
      <w:pPr>
        <w:widowControl w:val="0"/>
        <w:spacing w:after="0" w:line="240" w:lineRule="auto"/>
        <w:ind w:firstLine="708"/>
        <w:jc w:val="center"/>
        <w:rPr>
          <w:rFonts w:ascii="Times New Roman" w:hAnsi="Times New Roman"/>
          <w:sz w:val="24"/>
          <w:szCs w:val="24"/>
          <w:lang w:val="kk-KZ"/>
        </w:rPr>
      </w:pPr>
      <w:r>
        <w:rPr>
          <w:rFonts w:ascii="Times New Roman" w:hAnsi="Times New Roman"/>
          <w:color w:val="000000"/>
          <w:sz w:val="24"/>
          <w:szCs w:val="24"/>
          <w:lang w:val="kk-KZ"/>
        </w:rPr>
        <w:t>*</w:t>
      </w:r>
      <w:r w:rsidRPr="00F11ECE">
        <w:rPr>
          <w:rFonts w:ascii="Times New Roman" w:hAnsi="Times New Roman"/>
          <w:sz w:val="24"/>
          <w:szCs w:val="24"/>
          <w:lang w:val="kk-KZ"/>
        </w:rPr>
        <w:t xml:space="preserve"> </w:t>
      </w:r>
      <w:r w:rsidRPr="000C412D">
        <w:rPr>
          <w:rFonts w:ascii="Times New Roman" w:hAnsi="Times New Roman"/>
          <w:sz w:val="24"/>
          <w:szCs w:val="24"/>
          <w:lang w:val="kk-KZ"/>
        </w:rPr>
        <w:t xml:space="preserve">Студент – </w:t>
      </w:r>
      <w:r>
        <w:rPr>
          <w:rFonts w:ascii="Times New Roman" w:hAnsi="Times New Roman"/>
          <w:sz w:val="24"/>
          <w:szCs w:val="24"/>
          <w:lang w:val="kk-KZ"/>
        </w:rPr>
        <w:t>қыздар</w:t>
      </w:r>
      <w:r w:rsidRPr="000C412D">
        <w:rPr>
          <w:rFonts w:ascii="Times New Roman" w:hAnsi="Times New Roman"/>
          <w:sz w:val="24"/>
          <w:szCs w:val="24"/>
          <w:lang w:val="kk-KZ"/>
        </w:rPr>
        <w:t xml:space="preserve"> үшін дене</w:t>
      </w:r>
      <w:r>
        <w:rPr>
          <w:rFonts w:ascii="Times New Roman" w:hAnsi="Times New Roman"/>
          <w:sz w:val="24"/>
          <w:szCs w:val="24"/>
          <w:lang w:val="kk-KZ"/>
        </w:rPr>
        <w:t xml:space="preserve"> </w:t>
      </w:r>
      <w:r w:rsidRPr="000C412D">
        <w:rPr>
          <w:rFonts w:ascii="Times New Roman" w:hAnsi="Times New Roman"/>
          <w:sz w:val="24"/>
          <w:szCs w:val="24"/>
          <w:lang w:val="kk-KZ"/>
        </w:rPr>
        <w:t>тәрбиесі</w:t>
      </w:r>
      <w:r>
        <w:rPr>
          <w:rFonts w:ascii="Times New Roman" w:hAnsi="Times New Roman"/>
          <w:sz w:val="24"/>
          <w:szCs w:val="24"/>
          <w:lang w:val="kk-KZ"/>
        </w:rPr>
        <w:t xml:space="preserve"> </w:t>
      </w:r>
      <w:r w:rsidRPr="000C412D">
        <w:rPr>
          <w:rFonts w:ascii="Times New Roman" w:hAnsi="Times New Roman"/>
          <w:sz w:val="24"/>
          <w:szCs w:val="24"/>
          <w:lang w:val="kk-KZ"/>
        </w:rPr>
        <w:t>бойынша нормативтер</w:t>
      </w:r>
    </w:p>
    <w:p w14:paraId="5BD144ED" w14:textId="77777777" w:rsidR="003125DC" w:rsidRPr="00BA3ED3" w:rsidRDefault="003125DC" w:rsidP="003125DC">
      <w:pPr>
        <w:widowControl w:val="0"/>
        <w:spacing w:after="0" w:line="240" w:lineRule="auto"/>
        <w:ind w:firstLine="708"/>
        <w:rPr>
          <w:rFonts w:ascii="Times New Roman" w:hAnsi="Times New Roman"/>
          <w:color w:val="000000"/>
          <w:sz w:val="24"/>
          <w:szCs w:val="24"/>
        </w:rPr>
      </w:pPr>
    </w:p>
    <w:tbl>
      <w:tblPr>
        <w:tblW w:w="8547"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3"/>
        <w:gridCol w:w="2939"/>
        <w:gridCol w:w="1643"/>
        <w:gridCol w:w="1611"/>
        <w:gridCol w:w="1611"/>
      </w:tblGrid>
      <w:tr w:rsidR="003125DC" w:rsidRPr="00A06DA1" w14:paraId="458AF8FE" w14:textId="77777777" w:rsidTr="00817DF6">
        <w:trPr>
          <w:trHeight w:val="328"/>
        </w:trPr>
        <w:tc>
          <w:tcPr>
            <w:tcW w:w="743" w:type="dxa"/>
            <w:vMerge w:val="restart"/>
            <w:vAlign w:val="center"/>
          </w:tcPr>
          <w:p w14:paraId="064E250C" w14:textId="21E042B3" w:rsidR="003125DC" w:rsidRPr="00A06DA1" w:rsidRDefault="003125DC" w:rsidP="00817DF6">
            <w:pPr>
              <w:widowControl w:val="0"/>
              <w:spacing w:after="0" w:line="240" w:lineRule="auto"/>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br w:type="page"/>
              <w:t xml:space="preserve">№ </w:t>
            </w:r>
            <w:r w:rsidR="00A06DA1" w:rsidRPr="00A06DA1">
              <w:rPr>
                <w:rFonts w:ascii="Times New Roman" w:hAnsi="Times New Roman" w:cs="Times New Roman"/>
                <w:color w:val="000000"/>
                <w:sz w:val="24"/>
                <w:szCs w:val="24"/>
                <w:lang w:val="kk-KZ"/>
              </w:rPr>
              <w:t>р/с</w:t>
            </w:r>
          </w:p>
        </w:tc>
        <w:tc>
          <w:tcPr>
            <w:tcW w:w="2939" w:type="dxa"/>
            <w:vMerge w:val="restart"/>
            <w:vAlign w:val="center"/>
          </w:tcPr>
          <w:p w14:paraId="7EEFF4E1" w14:textId="6E0DD2F2" w:rsidR="003125DC" w:rsidRPr="00A06DA1" w:rsidRDefault="003125DC" w:rsidP="00817DF6">
            <w:pPr>
              <w:widowControl w:val="0"/>
              <w:spacing w:after="0" w:line="240" w:lineRule="auto"/>
              <w:rPr>
                <w:rFonts w:ascii="Times New Roman" w:hAnsi="Times New Roman" w:cs="Times New Roman"/>
                <w:color w:val="000000"/>
                <w:sz w:val="24"/>
                <w:szCs w:val="24"/>
                <w:lang w:val="kk-KZ"/>
              </w:rPr>
            </w:pPr>
            <w:proofErr w:type="spellStart"/>
            <w:r w:rsidRPr="00A06DA1">
              <w:rPr>
                <w:rFonts w:ascii="Times New Roman" w:hAnsi="Times New Roman" w:cs="Times New Roman"/>
                <w:color w:val="000000"/>
                <w:sz w:val="24"/>
                <w:szCs w:val="24"/>
              </w:rPr>
              <w:t>Бақылау</w:t>
            </w:r>
            <w:proofErr w:type="spellEnd"/>
            <w:r w:rsidRPr="00A06DA1">
              <w:rPr>
                <w:rFonts w:ascii="Times New Roman" w:hAnsi="Times New Roman" w:cs="Times New Roman"/>
                <w:color w:val="000000"/>
                <w:sz w:val="24"/>
                <w:szCs w:val="24"/>
              </w:rPr>
              <w:t xml:space="preserve"> </w:t>
            </w:r>
            <w:proofErr w:type="spellStart"/>
            <w:r w:rsidRPr="00A06DA1">
              <w:rPr>
                <w:rFonts w:ascii="Times New Roman" w:hAnsi="Times New Roman" w:cs="Times New Roman"/>
                <w:color w:val="000000"/>
                <w:sz w:val="24"/>
                <w:szCs w:val="24"/>
              </w:rPr>
              <w:t>жаттығулары</w:t>
            </w:r>
            <w:proofErr w:type="spellEnd"/>
          </w:p>
        </w:tc>
        <w:tc>
          <w:tcPr>
            <w:tcW w:w="4865" w:type="dxa"/>
            <w:gridSpan w:val="3"/>
            <w:vAlign w:val="center"/>
          </w:tcPr>
          <w:p w14:paraId="56924C6E" w14:textId="1DA3BF1A" w:rsidR="003125DC" w:rsidRPr="00A06DA1" w:rsidRDefault="00A06DA1"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Баға</w:t>
            </w:r>
          </w:p>
        </w:tc>
      </w:tr>
      <w:tr w:rsidR="003125DC" w:rsidRPr="00A06DA1" w14:paraId="0170944D" w14:textId="77777777" w:rsidTr="00817DF6">
        <w:trPr>
          <w:trHeight w:val="409"/>
        </w:trPr>
        <w:tc>
          <w:tcPr>
            <w:tcW w:w="743" w:type="dxa"/>
            <w:vMerge/>
            <w:vAlign w:val="center"/>
          </w:tcPr>
          <w:p w14:paraId="7F7F0ABA"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p>
        </w:tc>
        <w:tc>
          <w:tcPr>
            <w:tcW w:w="2939" w:type="dxa"/>
            <w:vMerge/>
            <w:vAlign w:val="center"/>
          </w:tcPr>
          <w:p w14:paraId="47CB7556"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p>
        </w:tc>
        <w:tc>
          <w:tcPr>
            <w:tcW w:w="1643" w:type="dxa"/>
            <w:vAlign w:val="center"/>
          </w:tcPr>
          <w:p w14:paraId="63613025"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«5»</w:t>
            </w:r>
          </w:p>
        </w:tc>
        <w:tc>
          <w:tcPr>
            <w:tcW w:w="1611" w:type="dxa"/>
            <w:vAlign w:val="center"/>
          </w:tcPr>
          <w:p w14:paraId="2280D55C"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«4»</w:t>
            </w:r>
          </w:p>
        </w:tc>
        <w:tc>
          <w:tcPr>
            <w:tcW w:w="1611" w:type="dxa"/>
            <w:vAlign w:val="center"/>
          </w:tcPr>
          <w:p w14:paraId="4385DCB3"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«3»</w:t>
            </w:r>
          </w:p>
        </w:tc>
      </w:tr>
      <w:tr w:rsidR="003125DC" w:rsidRPr="00A06DA1" w14:paraId="44095B66" w14:textId="77777777" w:rsidTr="00817DF6">
        <w:trPr>
          <w:trHeight w:val="377"/>
        </w:trPr>
        <w:tc>
          <w:tcPr>
            <w:tcW w:w="743" w:type="dxa"/>
            <w:vAlign w:val="center"/>
          </w:tcPr>
          <w:p w14:paraId="56F5F635"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w:t>
            </w:r>
          </w:p>
        </w:tc>
        <w:tc>
          <w:tcPr>
            <w:tcW w:w="2939" w:type="dxa"/>
            <w:vAlign w:val="center"/>
          </w:tcPr>
          <w:p w14:paraId="34F33DDA" w14:textId="6394807B" w:rsidR="003125DC" w:rsidRPr="00A06DA1" w:rsidRDefault="003125DC" w:rsidP="00817DF6">
            <w:pPr>
              <w:widowControl w:val="0"/>
              <w:spacing w:after="0" w:line="240" w:lineRule="auto"/>
              <w:rPr>
                <w:rFonts w:ascii="Times New Roman" w:hAnsi="Times New Roman" w:cs="Times New Roman"/>
                <w:color w:val="000000"/>
                <w:sz w:val="24"/>
                <w:szCs w:val="24"/>
                <w:lang w:val="kk-KZ"/>
              </w:rPr>
            </w:pPr>
            <w:smartTag w:uri="urn:schemas-microsoft-com:office:smarttags" w:element="metricconverter">
              <w:smartTagPr>
                <w:attr w:name="ProductID" w:val="100 м"/>
              </w:smartTagPr>
              <w:r w:rsidRPr="00A06DA1">
                <w:rPr>
                  <w:rFonts w:ascii="Times New Roman" w:hAnsi="Times New Roman" w:cs="Times New Roman"/>
                  <w:color w:val="000000"/>
                  <w:sz w:val="24"/>
                  <w:szCs w:val="24"/>
                  <w:lang w:val="kk-KZ"/>
                </w:rPr>
                <w:t>100 м</w:t>
              </w:r>
            </w:smartTag>
            <w:r w:rsidRPr="00A06DA1">
              <w:rPr>
                <w:rFonts w:ascii="Times New Roman" w:hAnsi="Times New Roman" w:cs="Times New Roman"/>
                <w:color w:val="000000"/>
                <w:sz w:val="24"/>
                <w:szCs w:val="24"/>
                <w:lang w:val="kk-KZ"/>
              </w:rPr>
              <w:t xml:space="preserve"> (с) жүгіру</w:t>
            </w:r>
          </w:p>
        </w:tc>
        <w:tc>
          <w:tcPr>
            <w:tcW w:w="1643" w:type="dxa"/>
            <w:vAlign w:val="center"/>
          </w:tcPr>
          <w:p w14:paraId="72989707"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16,0</w:t>
            </w:r>
          </w:p>
        </w:tc>
        <w:tc>
          <w:tcPr>
            <w:tcW w:w="1611" w:type="dxa"/>
            <w:vAlign w:val="center"/>
          </w:tcPr>
          <w:p w14:paraId="62E6E8A5"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16,5</w:t>
            </w:r>
          </w:p>
        </w:tc>
        <w:tc>
          <w:tcPr>
            <w:tcW w:w="1611" w:type="dxa"/>
            <w:vAlign w:val="center"/>
          </w:tcPr>
          <w:p w14:paraId="4F77DA95"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17,0</w:t>
            </w:r>
          </w:p>
        </w:tc>
      </w:tr>
      <w:tr w:rsidR="003125DC" w:rsidRPr="00A06DA1" w14:paraId="16A2DDC9" w14:textId="77777777" w:rsidTr="00817DF6">
        <w:trPr>
          <w:trHeight w:val="425"/>
        </w:trPr>
        <w:tc>
          <w:tcPr>
            <w:tcW w:w="743" w:type="dxa"/>
            <w:vAlign w:val="center"/>
          </w:tcPr>
          <w:p w14:paraId="360426A8"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2.</w:t>
            </w:r>
          </w:p>
        </w:tc>
        <w:tc>
          <w:tcPr>
            <w:tcW w:w="2939" w:type="dxa"/>
            <w:vAlign w:val="center"/>
          </w:tcPr>
          <w:p w14:paraId="584BC343" w14:textId="0CFD094A" w:rsidR="003125DC" w:rsidRPr="00A06DA1" w:rsidRDefault="003125DC" w:rsidP="00817DF6">
            <w:pPr>
              <w:widowControl w:val="0"/>
              <w:spacing w:after="0" w:line="240" w:lineRule="auto"/>
              <w:rPr>
                <w:rFonts w:ascii="Times New Roman" w:hAnsi="Times New Roman" w:cs="Times New Roman"/>
                <w:color w:val="000000"/>
                <w:sz w:val="24"/>
                <w:szCs w:val="24"/>
                <w:lang w:val="kk-KZ"/>
              </w:rPr>
            </w:pPr>
            <w:smartTag w:uri="urn:schemas-microsoft-com:office:smarttags" w:element="metricconverter">
              <w:smartTagPr>
                <w:attr w:name="ProductID" w:val="2000 м"/>
              </w:smartTagPr>
              <w:r w:rsidRPr="00A06DA1">
                <w:rPr>
                  <w:rFonts w:ascii="Times New Roman" w:hAnsi="Times New Roman" w:cs="Times New Roman"/>
                  <w:color w:val="000000"/>
                  <w:sz w:val="24"/>
                  <w:szCs w:val="24"/>
                  <w:lang w:val="kk-KZ"/>
                </w:rPr>
                <w:t>2000 м</w:t>
              </w:r>
            </w:smartTag>
            <w:r w:rsidRPr="00A06DA1">
              <w:rPr>
                <w:rFonts w:ascii="Times New Roman" w:hAnsi="Times New Roman" w:cs="Times New Roman"/>
                <w:color w:val="000000"/>
                <w:sz w:val="24"/>
                <w:szCs w:val="24"/>
                <w:lang w:val="kk-KZ"/>
              </w:rPr>
              <w:t xml:space="preserve"> (мин) жүгіру</w:t>
            </w:r>
          </w:p>
        </w:tc>
        <w:tc>
          <w:tcPr>
            <w:tcW w:w="1643" w:type="dxa"/>
            <w:vAlign w:val="center"/>
          </w:tcPr>
          <w:p w14:paraId="6D8EBF13"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10,00</w:t>
            </w:r>
          </w:p>
        </w:tc>
        <w:tc>
          <w:tcPr>
            <w:tcW w:w="1611" w:type="dxa"/>
            <w:vAlign w:val="center"/>
          </w:tcPr>
          <w:p w14:paraId="18451EA9"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11,3</w:t>
            </w:r>
          </w:p>
        </w:tc>
        <w:tc>
          <w:tcPr>
            <w:tcW w:w="1611" w:type="dxa"/>
            <w:vAlign w:val="center"/>
          </w:tcPr>
          <w:p w14:paraId="2EB5FC75"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12,2</w:t>
            </w:r>
          </w:p>
        </w:tc>
      </w:tr>
      <w:tr w:rsidR="003125DC" w:rsidRPr="00A06DA1" w14:paraId="5E4735F9" w14:textId="77777777" w:rsidTr="00817DF6">
        <w:trPr>
          <w:trHeight w:val="552"/>
        </w:trPr>
        <w:tc>
          <w:tcPr>
            <w:tcW w:w="743" w:type="dxa"/>
            <w:vAlign w:val="center"/>
          </w:tcPr>
          <w:p w14:paraId="0123343A" w14:textId="77777777" w:rsidR="003125DC" w:rsidRPr="00A06DA1" w:rsidRDefault="003125DC" w:rsidP="00817DF6">
            <w:pPr>
              <w:widowControl w:val="0"/>
              <w:spacing w:after="0" w:line="240" w:lineRule="auto"/>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3.</w:t>
            </w:r>
          </w:p>
        </w:tc>
        <w:tc>
          <w:tcPr>
            <w:tcW w:w="2939" w:type="dxa"/>
            <w:vAlign w:val="center"/>
          </w:tcPr>
          <w:p w14:paraId="3E973E22" w14:textId="6CA18317" w:rsidR="003125DC" w:rsidRPr="00A06DA1" w:rsidRDefault="00A06DA1" w:rsidP="00817DF6">
            <w:pPr>
              <w:widowControl w:val="0"/>
              <w:spacing w:after="0" w:line="240" w:lineRule="auto"/>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 xml:space="preserve">Денені шалқасынан жатып, қолын бастың артына көтеру </w:t>
            </w:r>
            <w:r w:rsidR="003125DC" w:rsidRPr="00A06DA1">
              <w:rPr>
                <w:rFonts w:ascii="Times New Roman" w:hAnsi="Times New Roman" w:cs="Times New Roman"/>
                <w:color w:val="000000"/>
                <w:sz w:val="24"/>
                <w:szCs w:val="24"/>
                <w:lang w:val="kk-KZ"/>
              </w:rPr>
              <w:t>(</w:t>
            </w:r>
            <w:r w:rsidRPr="00A06DA1">
              <w:rPr>
                <w:rFonts w:ascii="Times New Roman" w:hAnsi="Times New Roman" w:cs="Times New Roman"/>
                <w:color w:val="000000"/>
                <w:sz w:val="24"/>
                <w:szCs w:val="24"/>
                <w:lang w:val="kk-KZ"/>
              </w:rPr>
              <w:t>саны қанша рет)</w:t>
            </w:r>
          </w:p>
        </w:tc>
        <w:tc>
          <w:tcPr>
            <w:tcW w:w="1643" w:type="dxa"/>
            <w:vAlign w:val="center"/>
          </w:tcPr>
          <w:p w14:paraId="4B376682"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25</w:t>
            </w:r>
          </w:p>
        </w:tc>
        <w:tc>
          <w:tcPr>
            <w:tcW w:w="1611" w:type="dxa"/>
            <w:vAlign w:val="center"/>
          </w:tcPr>
          <w:p w14:paraId="27646B76"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20</w:t>
            </w:r>
          </w:p>
        </w:tc>
        <w:tc>
          <w:tcPr>
            <w:tcW w:w="1611" w:type="dxa"/>
            <w:vAlign w:val="center"/>
          </w:tcPr>
          <w:p w14:paraId="527B465D" w14:textId="77777777" w:rsidR="003125DC" w:rsidRPr="00A06DA1" w:rsidRDefault="003125DC" w:rsidP="00817DF6">
            <w:pPr>
              <w:widowControl w:val="0"/>
              <w:spacing w:after="0" w:line="240" w:lineRule="auto"/>
              <w:jc w:val="center"/>
              <w:rPr>
                <w:rFonts w:ascii="Times New Roman" w:hAnsi="Times New Roman" w:cs="Times New Roman"/>
                <w:color w:val="000000"/>
                <w:sz w:val="24"/>
                <w:szCs w:val="24"/>
                <w:lang w:val="kk-KZ"/>
              </w:rPr>
            </w:pPr>
            <w:r w:rsidRPr="00A06DA1">
              <w:rPr>
                <w:rFonts w:ascii="Times New Roman" w:hAnsi="Times New Roman" w:cs="Times New Roman"/>
                <w:color w:val="000000"/>
                <w:sz w:val="24"/>
                <w:szCs w:val="24"/>
                <w:lang w:val="kk-KZ"/>
              </w:rPr>
              <w:t>15</w:t>
            </w:r>
          </w:p>
        </w:tc>
      </w:tr>
    </w:tbl>
    <w:p w14:paraId="6CEE89A4" w14:textId="77777777" w:rsidR="003125DC" w:rsidRDefault="003125DC" w:rsidP="003125DC">
      <w:pPr>
        <w:widowControl w:val="0"/>
        <w:spacing w:after="0" w:line="240" w:lineRule="auto"/>
        <w:ind w:firstLine="708"/>
        <w:jc w:val="center"/>
        <w:rPr>
          <w:rFonts w:ascii="Times New Roman" w:hAnsi="Times New Roman"/>
          <w:sz w:val="24"/>
          <w:szCs w:val="24"/>
          <w:lang w:val="kk-KZ"/>
        </w:rPr>
      </w:pPr>
    </w:p>
    <w:p w14:paraId="16233FE8" w14:textId="77777777" w:rsidR="003125DC" w:rsidRPr="008E4943" w:rsidRDefault="003125DC" w:rsidP="003125DC">
      <w:pPr>
        <w:spacing w:after="0" w:line="240" w:lineRule="auto"/>
        <w:ind w:firstLine="720"/>
        <w:jc w:val="both"/>
        <w:rPr>
          <w:rFonts w:ascii="Times New Roman" w:hAnsi="Times New Roman"/>
          <w:sz w:val="28"/>
          <w:szCs w:val="28"/>
          <w:lang w:val="kk-KZ" w:eastAsia="en-GB"/>
        </w:rPr>
      </w:pPr>
      <w:r>
        <w:rPr>
          <w:rFonts w:ascii="Times New Roman" w:hAnsi="Times New Roman"/>
          <w:sz w:val="28"/>
          <w:szCs w:val="28"/>
          <w:lang w:val="kk-KZ" w:eastAsia="en-GB"/>
        </w:rPr>
        <w:t>Дене тәрбиесі дайындығы бойынша норматив жеке бағаланады. Дене тәрбиесі дайындығы бойынша жалпы балл үш денешынықтыру тапсырма арқылы бағаланады. Қорытынды баллын шығарған кезде «қанағатсыз» бағасы нөл болып есептелінеді. Кандидат келесі кезеңге өту үшін денешынықтырудан жалпы 8 балл жинау қажет.</w:t>
      </w:r>
    </w:p>
    <w:p w14:paraId="61576D56" w14:textId="77777777" w:rsidR="003125DC" w:rsidRPr="00A210E7" w:rsidRDefault="003125DC" w:rsidP="003125DC">
      <w:pPr>
        <w:tabs>
          <w:tab w:val="left" w:pos="0"/>
          <w:tab w:val="left" w:pos="851"/>
        </w:tabs>
        <w:spacing w:after="0" w:line="240" w:lineRule="auto"/>
        <w:ind w:firstLine="720"/>
        <w:jc w:val="both"/>
        <w:rPr>
          <w:rFonts w:ascii="Times New Roman" w:hAnsi="Times New Roman"/>
          <w:sz w:val="28"/>
          <w:szCs w:val="28"/>
          <w:lang w:val="kk-KZ"/>
        </w:rPr>
      </w:pPr>
      <w:r w:rsidRPr="003125DC">
        <w:rPr>
          <w:rFonts w:ascii="Times New Roman" w:hAnsi="Times New Roman"/>
          <w:b/>
          <w:sz w:val="28"/>
          <w:szCs w:val="28"/>
          <w:lang w:val="kk-KZ" w:eastAsia="en-GB"/>
        </w:rPr>
        <w:t>9</w:t>
      </w:r>
      <w:r>
        <w:rPr>
          <w:rFonts w:ascii="Times New Roman" w:hAnsi="Times New Roman"/>
          <w:sz w:val="28"/>
          <w:szCs w:val="28"/>
          <w:lang w:val="kk-KZ" w:eastAsia="en-GB"/>
        </w:rPr>
        <w:t xml:space="preserve"> балл жинай алмаған кандидат келесі кезеңге өте алмайды. </w:t>
      </w:r>
    </w:p>
    <w:p w14:paraId="720A7613" w14:textId="77777777" w:rsidR="003125DC" w:rsidRDefault="003125DC" w:rsidP="003125DC">
      <w:pPr>
        <w:spacing w:after="0" w:line="240" w:lineRule="auto"/>
        <w:ind w:firstLine="720"/>
        <w:jc w:val="both"/>
        <w:rPr>
          <w:rFonts w:ascii="Times New Roman" w:hAnsi="Times New Roman"/>
          <w:sz w:val="28"/>
          <w:szCs w:val="28"/>
          <w:lang w:val="kk-KZ" w:eastAsia="en-GB"/>
        </w:rPr>
      </w:pPr>
      <w:r>
        <w:rPr>
          <w:rFonts w:ascii="Times New Roman" w:hAnsi="Times New Roman"/>
          <w:sz w:val="28"/>
          <w:szCs w:val="28"/>
          <w:lang w:val="kk-KZ" w:eastAsia="en-GB"/>
        </w:rPr>
        <w:t xml:space="preserve">Қорытынды кезеңнің аяқталғаннан кейін шығарылады. Дене тәрбиесі бойынша дайындығын қайта тапсыруға </w:t>
      </w:r>
      <w:r w:rsidRPr="004262A3">
        <w:rPr>
          <w:rFonts w:ascii="Times New Roman" w:hAnsi="Times New Roman"/>
          <w:b/>
          <w:sz w:val="28"/>
          <w:szCs w:val="28"/>
          <w:lang w:val="kk-KZ" w:eastAsia="en-GB"/>
        </w:rPr>
        <w:t>БОЛМАЙДЫ</w:t>
      </w:r>
      <w:r>
        <w:rPr>
          <w:rFonts w:ascii="Times New Roman" w:hAnsi="Times New Roman"/>
          <w:b/>
          <w:sz w:val="28"/>
          <w:szCs w:val="28"/>
          <w:lang w:val="kk-KZ" w:eastAsia="en-GB"/>
        </w:rPr>
        <w:t xml:space="preserve">, сондықтан келесі нұсқауларды орындау қажет: </w:t>
      </w:r>
    </w:p>
    <w:p w14:paraId="16609E15" w14:textId="77777777" w:rsidR="003125DC" w:rsidRPr="00AA4EC7" w:rsidRDefault="003125DC" w:rsidP="003125DC">
      <w:pPr>
        <w:spacing w:after="0" w:line="240" w:lineRule="auto"/>
        <w:ind w:firstLine="720"/>
        <w:jc w:val="both"/>
        <w:rPr>
          <w:rFonts w:ascii="Times New Roman" w:hAnsi="Times New Roman"/>
          <w:sz w:val="28"/>
          <w:szCs w:val="28"/>
          <w:lang w:val="kk-KZ" w:eastAsia="en-GB"/>
        </w:rPr>
      </w:pPr>
      <w:r>
        <w:rPr>
          <w:rFonts w:ascii="Times New Roman" w:hAnsi="Times New Roman"/>
          <w:sz w:val="28"/>
          <w:szCs w:val="28"/>
          <w:lang w:val="kk-KZ" w:eastAsia="en-GB"/>
        </w:rPr>
        <w:t xml:space="preserve">1. Емтихан алушылардың қауіпсіздік сақтау ережелері бойынша нұсқауларды және нормативтер жөнінде талқылауларды мұқият тыңдаңыздар. </w:t>
      </w:r>
    </w:p>
    <w:p w14:paraId="139D43C1" w14:textId="77777777" w:rsidR="003125DC" w:rsidRDefault="003125DC" w:rsidP="003125DC">
      <w:pPr>
        <w:spacing w:after="0" w:line="240" w:lineRule="auto"/>
        <w:ind w:firstLine="720"/>
        <w:jc w:val="both"/>
        <w:rPr>
          <w:rFonts w:ascii="Times New Roman" w:hAnsi="Times New Roman"/>
          <w:sz w:val="28"/>
          <w:szCs w:val="28"/>
          <w:lang w:val="kk-KZ" w:eastAsia="en-GB"/>
        </w:rPr>
      </w:pPr>
      <w:r w:rsidRPr="00A210E7">
        <w:rPr>
          <w:rFonts w:ascii="Times New Roman" w:hAnsi="Times New Roman"/>
          <w:sz w:val="28"/>
          <w:szCs w:val="28"/>
          <w:lang w:val="kk-KZ" w:eastAsia="en-GB"/>
        </w:rPr>
        <w:t xml:space="preserve">2. </w:t>
      </w:r>
      <w:r>
        <w:rPr>
          <w:rFonts w:ascii="Times New Roman" w:hAnsi="Times New Roman"/>
          <w:sz w:val="28"/>
          <w:szCs w:val="28"/>
          <w:lang w:val="kk-KZ" w:eastAsia="en-GB"/>
        </w:rPr>
        <w:t xml:space="preserve">Егер норматив тапсырған кезіңде денсаулық күйлеріңіз нашар болса, бұл туралы емтихан алушыларға айтуыңыз қажет. </w:t>
      </w:r>
    </w:p>
    <w:p w14:paraId="133CF877" w14:textId="77777777" w:rsidR="003125DC" w:rsidRDefault="003125DC" w:rsidP="003125DC">
      <w:pPr>
        <w:spacing w:after="0" w:line="240" w:lineRule="auto"/>
        <w:ind w:firstLine="720"/>
        <w:jc w:val="both"/>
        <w:rPr>
          <w:rFonts w:ascii="Times New Roman" w:hAnsi="Times New Roman"/>
          <w:sz w:val="28"/>
          <w:szCs w:val="28"/>
          <w:lang w:val="kk-KZ" w:eastAsia="en-GB"/>
        </w:rPr>
      </w:pPr>
      <w:r w:rsidRPr="005B04AD">
        <w:rPr>
          <w:rFonts w:ascii="Times New Roman" w:hAnsi="Times New Roman"/>
          <w:sz w:val="28"/>
          <w:szCs w:val="28"/>
          <w:lang w:val="kk-KZ" w:eastAsia="en-GB"/>
        </w:rPr>
        <w:t xml:space="preserve">3. </w:t>
      </w:r>
      <w:r>
        <w:rPr>
          <w:rFonts w:ascii="Times New Roman" w:hAnsi="Times New Roman"/>
          <w:sz w:val="28"/>
          <w:szCs w:val="28"/>
          <w:lang w:val="kk-KZ" w:eastAsia="en-GB"/>
        </w:rPr>
        <w:t>Өзіңізге ыңғайлы спорттық киімді таңдап алыңыз.</w:t>
      </w:r>
    </w:p>
    <w:p w14:paraId="2514AD4C" w14:textId="77777777" w:rsidR="003125DC" w:rsidRDefault="003125DC" w:rsidP="003125DC">
      <w:pPr>
        <w:tabs>
          <w:tab w:val="left" w:pos="142"/>
        </w:tabs>
        <w:spacing w:after="0" w:line="240" w:lineRule="auto"/>
        <w:ind w:firstLine="720"/>
        <w:jc w:val="both"/>
        <w:rPr>
          <w:rFonts w:ascii="Times New Roman" w:hAnsi="Times New Roman"/>
          <w:sz w:val="28"/>
          <w:szCs w:val="28"/>
          <w:lang w:val="kk-KZ" w:eastAsia="en-GB"/>
        </w:rPr>
      </w:pPr>
      <w:r>
        <w:rPr>
          <w:rFonts w:ascii="Times New Roman" w:hAnsi="Times New Roman"/>
          <w:sz w:val="28"/>
          <w:szCs w:val="28"/>
          <w:lang w:eastAsia="en-GB"/>
        </w:rPr>
        <w:t xml:space="preserve">4. </w:t>
      </w:r>
      <w:r>
        <w:rPr>
          <w:rFonts w:ascii="Times New Roman" w:hAnsi="Times New Roman"/>
          <w:sz w:val="28"/>
          <w:szCs w:val="28"/>
          <w:lang w:val="kk-KZ" w:eastAsia="en-GB"/>
        </w:rPr>
        <w:t>Нормативті тапсыру алдында дене жаттығуларды жасаңыз.</w:t>
      </w:r>
    </w:p>
    <w:p w14:paraId="5EA2B4CE" w14:textId="013DC09E" w:rsidR="003125DC" w:rsidRPr="003125DC" w:rsidRDefault="003125DC" w:rsidP="00A06DA1">
      <w:pPr>
        <w:tabs>
          <w:tab w:val="left" w:pos="142"/>
        </w:tabs>
        <w:spacing w:after="0" w:line="240" w:lineRule="auto"/>
        <w:ind w:firstLine="720"/>
        <w:jc w:val="both"/>
        <w:rPr>
          <w:rFonts w:ascii="Times New Roman" w:hAnsi="Times New Roman"/>
          <w:b/>
          <w:sz w:val="28"/>
          <w:szCs w:val="28"/>
          <w:lang w:val="kk-KZ"/>
        </w:rPr>
      </w:pPr>
      <w:r w:rsidRPr="005B04AD">
        <w:rPr>
          <w:rFonts w:ascii="Times New Roman" w:hAnsi="Times New Roman"/>
          <w:sz w:val="28"/>
          <w:szCs w:val="28"/>
          <w:lang w:val="kk-KZ" w:eastAsia="en-GB"/>
        </w:rPr>
        <w:t>5.</w:t>
      </w:r>
      <w:r>
        <w:rPr>
          <w:rFonts w:ascii="Times New Roman" w:hAnsi="Times New Roman"/>
          <w:sz w:val="28"/>
          <w:szCs w:val="28"/>
          <w:lang w:val="kk-KZ" w:eastAsia="en-GB"/>
        </w:rPr>
        <w:t xml:space="preserve"> Нормативті тапсырғаннан кейін ведомості толтыруыңыз қажет. </w:t>
      </w:r>
    </w:p>
    <w:sectPr w:rsidR="003125DC" w:rsidRPr="003125DC" w:rsidSect="009B66F1">
      <w:pgSz w:w="11906" w:h="16838"/>
      <w:pgMar w:top="289" w:right="851" w:bottom="709"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3AD"/>
    <w:multiLevelType w:val="hybridMultilevel"/>
    <w:tmpl w:val="B9B04A38"/>
    <w:lvl w:ilvl="0" w:tplc="6C183D8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84D245C"/>
    <w:multiLevelType w:val="multilevel"/>
    <w:tmpl w:val="6CDCBE52"/>
    <w:lvl w:ilvl="0">
      <w:start w:val="1"/>
      <w:numFmt w:val="decimal"/>
      <w:lvlText w:val="%1."/>
      <w:lvlJc w:val="left"/>
      <w:pPr>
        <w:tabs>
          <w:tab w:val="num" w:pos="720"/>
        </w:tabs>
        <w:ind w:left="720" w:hanging="360"/>
      </w:pPr>
    </w:lvl>
    <w:lvl w:ilvl="1">
      <w:start w:val="1"/>
      <w:numFmt w:val="decimal"/>
      <w:lvlText w:val="%2."/>
      <w:lvlJc w:val="left"/>
      <w:pPr>
        <w:ind w:left="107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01"/>
    <w:rsid w:val="002B66EC"/>
    <w:rsid w:val="003125DC"/>
    <w:rsid w:val="004D20ED"/>
    <w:rsid w:val="007B1C8E"/>
    <w:rsid w:val="00841A56"/>
    <w:rsid w:val="00912F01"/>
    <w:rsid w:val="009B66F1"/>
    <w:rsid w:val="00A06DA1"/>
    <w:rsid w:val="00A91654"/>
    <w:rsid w:val="00BA1682"/>
    <w:rsid w:val="00D25581"/>
    <w:rsid w:val="00E067C2"/>
    <w:rsid w:val="00FE2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8731A5"/>
  <w15:chartTrackingRefBased/>
  <w15:docId w15:val="{3773A773-4BA7-41FB-BA55-21EF3380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6EC"/>
    <w:pPr>
      <w:spacing w:line="256" w:lineRule="auto"/>
    </w:pPr>
  </w:style>
  <w:style w:type="paragraph" w:styleId="1">
    <w:name w:val="heading 1"/>
    <w:basedOn w:val="a"/>
    <w:next w:val="a"/>
    <w:link w:val="10"/>
    <w:uiPriority w:val="9"/>
    <w:qFormat/>
    <w:rsid w:val="00312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841A5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66EC"/>
    <w:pPr>
      <w:spacing w:after="200" w:line="276" w:lineRule="auto"/>
      <w:ind w:left="720"/>
      <w:contextualSpacing/>
    </w:pPr>
    <w:rPr>
      <w:rFonts w:ascii="Calibri" w:eastAsia="Times New Roman" w:hAnsi="Calibri" w:cs="Times New Roman"/>
      <w:lang w:eastAsia="ru-RU"/>
    </w:rPr>
  </w:style>
  <w:style w:type="table" w:styleId="a4">
    <w:name w:val="Table Grid"/>
    <w:basedOn w:val="a1"/>
    <w:rsid w:val="002B66E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91654"/>
    <w:pPr>
      <w:spacing w:after="0" w:line="240" w:lineRule="auto"/>
    </w:pPr>
  </w:style>
  <w:style w:type="character" w:customStyle="1" w:styleId="20">
    <w:name w:val="Заголовок 2 Знак"/>
    <w:basedOn w:val="a0"/>
    <w:link w:val="2"/>
    <w:uiPriority w:val="99"/>
    <w:rsid w:val="00841A56"/>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3125DC"/>
    <w:rPr>
      <w:rFonts w:asciiTheme="majorHAnsi" w:eastAsiaTheme="majorEastAsia" w:hAnsiTheme="majorHAnsi" w:cstheme="majorBidi"/>
      <w:color w:val="2F5496" w:themeColor="accent1" w:themeShade="BF"/>
      <w:sz w:val="32"/>
      <w:szCs w:val="32"/>
    </w:rPr>
  </w:style>
  <w:style w:type="paragraph" w:styleId="a6">
    <w:name w:val="Normal (Web)"/>
    <w:basedOn w:val="a"/>
    <w:uiPriority w:val="99"/>
    <w:rsid w:val="003125DC"/>
    <w:pPr>
      <w:spacing w:after="360" w:line="219" w:lineRule="atLeast"/>
    </w:pPr>
    <w:rPr>
      <w:rFonts w:ascii="Arial" w:eastAsia="Times New Roman" w:hAnsi="Arial" w:cs="Arial"/>
      <w:color w:val="666666"/>
      <w:spacing w:val="1"/>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01011">
      <w:bodyDiv w:val="1"/>
      <w:marLeft w:val="0"/>
      <w:marRight w:val="0"/>
      <w:marTop w:val="0"/>
      <w:marBottom w:val="0"/>
      <w:divBdr>
        <w:top w:val="none" w:sz="0" w:space="0" w:color="auto"/>
        <w:left w:val="none" w:sz="0" w:space="0" w:color="auto"/>
        <w:bottom w:val="none" w:sz="0" w:space="0" w:color="auto"/>
        <w:right w:val="none" w:sz="0" w:space="0" w:color="auto"/>
      </w:divBdr>
    </w:div>
    <w:div w:id="10925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598B-C506-40E1-8066-C1936536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Gulzat Chakarova</dc:creator>
  <cp:keywords/>
  <dc:description/>
  <cp:lastModifiedBy>Aiganym Aitakhunova</cp:lastModifiedBy>
  <cp:revision>8</cp:revision>
  <cp:lastPrinted>2023-06-12T08:23:00Z</cp:lastPrinted>
  <dcterms:created xsi:type="dcterms:W3CDTF">2023-06-12T08:12:00Z</dcterms:created>
  <dcterms:modified xsi:type="dcterms:W3CDTF">2024-07-02T09:58:00Z</dcterms:modified>
</cp:coreProperties>
</file>