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53E" w:rsidRDefault="00C4453E" w:rsidP="00C4453E">
      <w:pPr>
        <w:jc w:val="right"/>
        <w:rPr>
          <w:b/>
          <w:bCs/>
          <w:sz w:val="28"/>
          <w:szCs w:val="28"/>
          <w:lang w:val="kk-KZ"/>
        </w:rPr>
      </w:pPr>
    </w:p>
    <w:p w:rsidR="00C4453E" w:rsidRPr="003A0C77" w:rsidRDefault="00DF5629" w:rsidP="00DF5629">
      <w:pPr>
        <w:jc w:val="right"/>
        <w:rPr>
          <w:b/>
          <w:bCs/>
          <w:lang w:val="kk-KZ"/>
        </w:rPr>
      </w:pPr>
      <w:r>
        <w:rPr>
          <w:b/>
          <w:bCs/>
          <w:lang w:val="kk-KZ"/>
        </w:rPr>
        <w:t>Приложение 1</w:t>
      </w:r>
    </w:p>
    <w:p w:rsidR="00DF5629" w:rsidRPr="00DF5629" w:rsidRDefault="00DF5629" w:rsidP="00DF5629">
      <w:pPr>
        <w:ind w:left="4956" w:firstLine="708"/>
        <w:rPr>
          <w:rStyle w:val="ad"/>
          <w:b w:val="0"/>
          <w:bCs w:val="0"/>
          <w:shd w:val="clear" w:color="auto" w:fill="FFFFFF"/>
          <w:lang w:val="kk-KZ"/>
        </w:rPr>
      </w:pPr>
      <w:r w:rsidRPr="00DF5629">
        <w:rPr>
          <w:rStyle w:val="ad"/>
          <w:b w:val="0"/>
          <w:bCs w:val="0"/>
          <w:shd w:val="clear" w:color="auto" w:fill="FFFFFF"/>
          <w:lang w:val="kk-KZ"/>
        </w:rPr>
        <w:t>Утвержден приказом Председателя</w:t>
      </w:r>
    </w:p>
    <w:p w:rsidR="00C4453E" w:rsidRPr="00DF5629" w:rsidRDefault="00DF5629" w:rsidP="00DF5629">
      <w:pPr>
        <w:ind w:left="5664"/>
        <w:rPr>
          <w:b/>
          <w:shd w:val="clear" w:color="auto" w:fill="FFFFFF"/>
        </w:rPr>
      </w:pPr>
      <w:r w:rsidRPr="00DF5629">
        <w:rPr>
          <w:rStyle w:val="ad"/>
          <w:b w:val="0"/>
          <w:bCs w:val="0"/>
          <w:shd w:val="clear" w:color="auto" w:fill="FFFFFF"/>
          <w:lang w:val="kk-KZ"/>
        </w:rPr>
        <w:t>Правления</w:t>
      </w:r>
      <w:r w:rsidR="00713C53" w:rsidRPr="00DF5629">
        <w:rPr>
          <w:rStyle w:val="ad"/>
          <w:b w:val="0"/>
          <w:bCs w:val="0"/>
          <w:shd w:val="clear" w:color="auto" w:fill="FFFFFF"/>
        </w:rPr>
        <w:t xml:space="preserve"> </w:t>
      </w:r>
      <w:r w:rsidR="00062C9F" w:rsidRPr="00DF5629">
        <w:rPr>
          <w:rStyle w:val="ad"/>
          <w:b w:val="0"/>
          <w:bCs w:val="0"/>
          <w:shd w:val="clear" w:color="auto" w:fill="FFFFFF"/>
        </w:rPr>
        <w:t>–</w:t>
      </w:r>
      <w:r w:rsidR="00713C53" w:rsidRPr="00DF5629">
        <w:rPr>
          <w:rStyle w:val="ad"/>
          <w:b w:val="0"/>
          <w:bCs w:val="0"/>
          <w:shd w:val="clear" w:color="auto" w:fill="FFFFFF"/>
        </w:rPr>
        <w:t xml:space="preserve"> </w:t>
      </w:r>
      <w:r w:rsidRPr="00DF5629">
        <w:rPr>
          <w:rStyle w:val="ad"/>
          <w:b w:val="0"/>
          <w:bCs w:val="0"/>
          <w:shd w:val="clear" w:color="auto" w:fill="FFFFFF"/>
          <w:lang w:val="kk-KZ"/>
        </w:rPr>
        <w:t xml:space="preserve">ректора от </w:t>
      </w:r>
      <w:r w:rsidR="00C4453E" w:rsidRPr="00DF5629">
        <w:rPr>
          <w:bCs/>
          <w:lang w:val="kk-KZ"/>
        </w:rPr>
        <w:t>"</w:t>
      </w:r>
      <w:r w:rsidR="005E54FB" w:rsidRPr="00DF5629">
        <w:rPr>
          <w:bCs/>
          <w:u w:val="single"/>
        </w:rPr>
        <w:t>2</w:t>
      </w:r>
      <w:r w:rsidRPr="00DF5629">
        <w:rPr>
          <w:bCs/>
          <w:u w:val="single"/>
          <w:lang w:val="kk-KZ"/>
        </w:rPr>
        <w:t>5</w:t>
      </w:r>
      <w:r w:rsidR="00C4453E" w:rsidRPr="00DF5629">
        <w:rPr>
          <w:bCs/>
          <w:lang w:val="kk-KZ"/>
        </w:rPr>
        <w:t>"</w:t>
      </w:r>
      <w:r w:rsidR="005E54FB" w:rsidRPr="00DF5629">
        <w:rPr>
          <w:bCs/>
        </w:rPr>
        <w:t>_</w:t>
      </w:r>
      <w:r w:rsidR="005E54FB" w:rsidRPr="00DF5629">
        <w:rPr>
          <w:bCs/>
          <w:u w:val="single"/>
        </w:rPr>
        <w:t>07_</w:t>
      </w:r>
      <w:r w:rsidR="00C4453E" w:rsidRPr="00DF5629">
        <w:rPr>
          <w:bCs/>
          <w:lang w:val="kk-KZ"/>
        </w:rPr>
        <w:t>2025</w:t>
      </w:r>
      <w:r w:rsidR="00DA306A" w:rsidRPr="00DF5629">
        <w:rPr>
          <w:bCs/>
          <w:lang w:val="kk-KZ"/>
        </w:rPr>
        <w:t xml:space="preserve"> </w:t>
      </w:r>
      <w:r w:rsidR="00C4453E" w:rsidRPr="00DF5629">
        <w:rPr>
          <w:bCs/>
          <w:lang w:val="kk-KZ"/>
        </w:rPr>
        <w:t>г</w:t>
      </w:r>
      <w:r>
        <w:rPr>
          <w:bCs/>
          <w:lang w:val="kk-KZ"/>
        </w:rPr>
        <w:t xml:space="preserve">ода   </w:t>
      </w:r>
      <w:r>
        <w:rPr>
          <w:bCs/>
        </w:rPr>
        <w:t>№_______ П/П</w:t>
      </w:r>
    </w:p>
    <w:p w:rsidR="00C4453E" w:rsidRPr="003A0C77" w:rsidRDefault="00C4453E" w:rsidP="00C4453E">
      <w:pPr>
        <w:ind w:firstLine="708"/>
        <w:jc w:val="both"/>
        <w:rPr>
          <w:b/>
          <w:bCs/>
          <w:lang w:val="kk-KZ"/>
        </w:rPr>
      </w:pPr>
    </w:p>
    <w:p w:rsidR="007543EC" w:rsidRPr="00124FC2" w:rsidRDefault="004C5CCB" w:rsidP="00C4453E">
      <w:pPr>
        <w:ind w:firstLine="708"/>
        <w:jc w:val="both"/>
        <w:rPr>
          <w:bCs/>
          <w:sz w:val="28"/>
          <w:szCs w:val="28"/>
          <w:lang w:val="kk-KZ"/>
        </w:rPr>
      </w:pPr>
      <w:r w:rsidRPr="00124FC2">
        <w:rPr>
          <w:bCs/>
          <w:sz w:val="28"/>
          <w:szCs w:val="28"/>
          <w:lang w:val="kk-KZ"/>
        </w:rPr>
        <w:t xml:space="preserve">Перечень должностей профессорско-преподавательского состава, выносимых на </w:t>
      </w:r>
      <w:r w:rsidR="00E772AE" w:rsidRPr="00124FC2">
        <w:rPr>
          <w:bCs/>
          <w:sz w:val="28"/>
          <w:szCs w:val="28"/>
          <w:lang w:val="kk-KZ"/>
        </w:rPr>
        <w:t>К</w:t>
      </w:r>
      <w:r w:rsidRPr="00124FC2">
        <w:rPr>
          <w:bCs/>
          <w:sz w:val="28"/>
          <w:szCs w:val="28"/>
          <w:lang w:val="kk-KZ"/>
        </w:rPr>
        <w:t>онкурс</w:t>
      </w:r>
      <w:r w:rsidR="00124FC2">
        <w:rPr>
          <w:bCs/>
          <w:sz w:val="28"/>
          <w:szCs w:val="28"/>
          <w:lang w:val="kk-KZ"/>
        </w:rPr>
        <w:t xml:space="preserve"> в августе 2025 года</w:t>
      </w:r>
      <w:r w:rsidRPr="00124FC2">
        <w:rPr>
          <w:bCs/>
          <w:sz w:val="28"/>
          <w:szCs w:val="28"/>
          <w:lang w:val="kk-KZ"/>
        </w:rPr>
        <w:t>:</w:t>
      </w:r>
    </w:p>
    <w:p w:rsidR="00124FC2" w:rsidRPr="003A0C77" w:rsidRDefault="00124FC2" w:rsidP="00C4453E">
      <w:pPr>
        <w:ind w:firstLine="708"/>
        <w:jc w:val="both"/>
        <w:rPr>
          <w:b/>
          <w:bCs/>
          <w:lang w:val="kk-KZ"/>
        </w:rPr>
      </w:pP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2694"/>
      </w:tblGrid>
      <w:tr w:rsidR="00124FC2" w:rsidRPr="00124FC2" w:rsidTr="00124FC2">
        <w:trPr>
          <w:trHeight w:val="317"/>
        </w:trPr>
        <w:tc>
          <w:tcPr>
            <w:tcW w:w="7938" w:type="dxa"/>
          </w:tcPr>
          <w:p w:rsidR="00124FC2" w:rsidRPr="00124FC2" w:rsidRDefault="00124FC2" w:rsidP="00124FC2">
            <w:pP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124FC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Наименование должностей </w:t>
            </w:r>
          </w:p>
        </w:tc>
        <w:tc>
          <w:tcPr>
            <w:tcW w:w="2694" w:type="dxa"/>
          </w:tcPr>
          <w:p w:rsidR="00124FC2" w:rsidRPr="00124FC2" w:rsidRDefault="00124FC2" w:rsidP="00124FC2">
            <w:pP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124FC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Ставка</w:t>
            </w:r>
          </w:p>
        </w:tc>
      </w:tr>
      <w:tr w:rsidR="00D26BCC" w:rsidRPr="003A0C77" w:rsidTr="00F521B6">
        <w:trPr>
          <w:trHeight w:val="317"/>
        </w:trPr>
        <w:tc>
          <w:tcPr>
            <w:tcW w:w="10632" w:type="dxa"/>
            <w:gridSpan w:val="2"/>
          </w:tcPr>
          <w:p w:rsidR="00BB70EE" w:rsidRPr="006F3F73" w:rsidRDefault="00BB70EE" w:rsidP="004742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/>
              </w:rPr>
              <w:t>1</w:t>
            </w: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Институт геологии</w:t>
            </w: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/>
              </w:rPr>
              <w:t xml:space="preserve"> и </w:t>
            </w:r>
            <w:proofErr w:type="spellStart"/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нефт</w:t>
            </w:r>
            <w:proofErr w:type="spellEnd"/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/>
              </w:rPr>
              <w:t xml:space="preserve">егазового </w:t>
            </w: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дела</w:t>
            </w:r>
          </w:p>
        </w:tc>
      </w:tr>
      <w:tr w:rsidR="007700A7" w:rsidRPr="003A0C77" w:rsidTr="00F521B6">
        <w:trPr>
          <w:trHeight w:val="339"/>
        </w:trPr>
        <w:tc>
          <w:tcPr>
            <w:tcW w:w="10632" w:type="dxa"/>
            <w:gridSpan w:val="2"/>
          </w:tcPr>
          <w:p w:rsidR="007700A7" w:rsidRPr="006F3F73" w:rsidRDefault="007700A7" w:rsidP="006F3F7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«Геологическая съемка, поиск и разведка месторождений полезных ископаемых»</w:t>
            </w:r>
          </w:p>
        </w:tc>
      </w:tr>
      <w:tr w:rsidR="006F3F73" w:rsidRPr="003A0C77" w:rsidTr="00790E41">
        <w:trPr>
          <w:trHeight w:val="339"/>
        </w:trPr>
        <w:tc>
          <w:tcPr>
            <w:tcW w:w="7938" w:type="dxa"/>
          </w:tcPr>
          <w:p w:rsidR="006F3F73" w:rsidRPr="006F3F73" w:rsidRDefault="006F3F73" w:rsidP="00124FC2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</w:t>
            </w: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  <w:proofErr w:type="spellEnd"/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1 </w:t>
            </w:r>
            <w:r w:rsidRPr="006F3F73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6F3F73" w:rsidRPr="003A0C77" w:rsidTr="007C0307">
        <w:trPr>
          <w:trHeight w:val="339"/>
        </w:trPr>
        <w:tc>
          <w:tcPr>
            <w:tcW w:w="7938" w:type="dxa"/>
          </w:tcPr>
          <w:p w:rsidR="006F3F73" w:rsidRPr="006F3F73" w:rsidRDefault="006F3F73" w:rsidP="00124FC2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</w:t>
            </w:r>
            <w:proofErr w:type="spellEnd"/>
            <w:r w:rsid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иированный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1 </w:t>
            </w:r>
            <w:r w:rsidRPr="006F3F73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6F3F73" w:rsidRPr="003A0C77" w:rsidTr="00A55ABF">
        <w:trPr>
          <w:trHeight w:val="339"/>
        </w:trPr>
        <w:tc>
          <w:tcPr>
            <w:tcW w:w="7938" w:type="dxa"/>
          </w:tcPr>
          <w:p w:rsidR="006F3F73" w:rsidRPr="006F3F73" w:rsidRDefault="006F3F73" w:rsidP="00124FC2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1 </w:t>
            </w:r>
            <w:r w:rsidRPr="006F3F73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24FC2" w:rsidRPr="003A0C77" w:rsidTr="00F521B6">
        <w:trPr>
          <w:trHeight w:val="339"/>
        </w:trPr>
        <w:tc>
          <w:tcPr>
            <w:tcW w:w="10632" w:type="dxa"/>
            <w:gridSpan w:val="2"/>
          </w:tcPr>
          <w:p w:rsidR="00124FC2" w:rsidRPr="006F3F73" w:rsidRDefault="00124FC2" w:rsidP="00124FC2">
            <w:pPr>
              <w:jc w:val="right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       Итого: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3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единиц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>а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24FC2" w:rsidRPr="003A0C77" w:rsidTr="00F521B6">
        <w:trPr>
          <w:trHeight w:val="339"/>
        </w:trPr>
        <w:tc>
          <w:tcPr>
            <w:tcW w:w="10632" w:type="dxa"/>
            <w:gridSpan w:val="2"/>
          </w:tcPr>
          <w:p w:rsidR="00124FC2" w:rsidRPr="006F3F73" w:rsidRDefault="00124FC2" w:rsidP="00124FC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«Нефтяная инженерия»</w:t>
            </w:r>
          </w:p>
        </w:tc>
      </w:tr>
      <w:tr w:rsidR="006F3F73" w:rsidRPr="003A0C77" w:rsidTr="00415580">
        <w:trPr>
          <w:trHeight w:val="339"/>
        </w:trPr>
        <w:tc>
          <w:tcPr>
            <w:tcW w:w="7938" w:type="dxa"/>
          </w:tcPr>
          <w:p w:rsidR="006F3F73" w:rsidRPr="006F3F73" w:rsidRDefault="006F3F73" w:rsidP="006F3F73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</w:t>
            </w:r>
            <w:proofErr w:type="spellEnd"/>
            <w:r w:rsid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иированный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2 </w:t>
            </w:r>
            <w:r w:rsidRPr="006F3F73">
              <w:rPr>
                <w:rFonts w:ascii="Times New Roman" w:hAnsi="Times New Roman"/>
                <w:sz w:val="28"/>
                <w:szCs w:val="28"/>
              </w:rPr>
              <w:t>единиц</w:t>
            </w: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6F3F73" w:rsidRPr="003A0C77" w:rsidTr="0043347C">
        <w:trPr>
          <w:trHeight w:val="339"/>
        </w:trPr>
        <w:tc>
          <w:tcPr>
            <w:tcW w:w="7938" w:type="dxa"/>
          </w:tcPr>
          <w:p w:rsidR="006F3F73" w:rsidRPr="006F3F73" w:rsidRDefault="006F3F73" w:rsidP="006F3F73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2 </w:t>
            </w:r>
            <w:r w:rsidRPr="006F3F73">
              <w:rPr>
                <w:rFonts w:ascii="Times New Roman" w:hAnsi="Times New Roman"/>
                <w:sz w:val="28"/>
                <w:szCs w:val="28"/>
              </w:rPr>
              <w:t>единиц</w:t>
            </w: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6F3F73" w:rsidRPr="003A0C77" w:rsidTr="00F521B6">
        <w:trPr>
          <w:trHeight w:val="339"/>
        </w:trPr>
        <w:tc>
          <w:tcPr>
            <w:tcW w:w="10632" w:type="dxa"/>
            <w:gridSpan w:val="2"/>
          </w:tcPr>
          <w:p w:rsidR="006F3F73" w:rsidRPr="006F3F73" w:rsidRDefault="006F3F73" w:rsidP="006F3F73">
            <w:pPr>
              <w:jc w:val="right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Итого: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>4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единиц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F3F73" w:rsidRPr="003A0C77" w:rsidTr="00F521B6">
        <w:trPr>
          <w:trHeight w:val="339"/>
        </w:trPr>
        <w:tc>
          <w:tcPr>
            <w:tcW w:w="10632" w:type="dxa"/>
            <w:gridSpan w:val="2"/>
          </w:tcPr>
          <w:p w:rsidR="006F3F73" w:rsidRPr="006F3F73" w:rsidRDefault="006F3F73" w:rsidP="006F3F7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Кафедра «Геофизика и </w:t>
            </w:r>
            <w:proofErr w:type="gramStart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сейсмология»   </w:t>
            </w:r>
            <w:proofErr w:type="gramEnd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</w:t>
            </w:r>
          </w:p>
        </w:tc>
      </w:tr>
      <w:tr w:rsidR="006F3F73" w:rsidRPr="003A0C77" w:rsidTr="006B4373">
        <w:trPr>
          <w:trHeight w:val="339"/>
        </w:trPr>
        <w:tc>
          <w:tcPr>
            <w:tcW w:w="7938" w:type="dxa"/>
          </w:tcPr>
          <w:p w:rsidR="006F3F73" w:rsidRPr="006F3F73" w:rsidRDefault="006F3F73" w:rsidP="006F3F7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 w:rsidRPr="006F3F73">
              <w:rPr>
                <w:rFonts w:ascii="Times New Roman" w:hAnsi="Times New Roman"/>
                <w:sz w:val="28"/>
                <w:szCs w:val="28"/>
              </w:rPr>
              <w:t>единиц</w:t>
            </w: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6F3F73" w:rsidRPr="003A0C77" w:rsidTr="00137E5F">
        <w:trPr>
          <w:trHeight w:val="339"/>
        </w:trPr>
        <w:tc>
          <w:tcPr>
            <w:tcW w:w="7938" w:type="dxa"/>
          </w:tcPr>
          <w:p w:rsidR="006F3F73" w:rsidRPr="006F3F73" w:rsidRDefault="006F3F73" w:rsidP="006F3F7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</w:t>
            </w:r>
            <w:proofErr w:type="spellEnd"/>
            <w:r w:rsid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иированный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 w:rsidRPr="006F3F73">
              <w:rPr>
                <w:rFonts w:ascii="Times New Roman" w:hAnsi="Times New Roman"/>
                <w:sz w:val="28"/>
                <w:szCs w:val="28"/>
              </w:rPr>
              <w:t>единиц</w:t>
            </w: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6F3F73" w:rsidRPr="003A0C77" w:rsidTr="00EF0E6D">
        <w:trPr>
          <w:trHeight w:val="339"/>
        </w:trPr>
        <w:tc>
          <w:tcPr>
            <w:tcW w:w="7938" w:type="dxa"/>
          </w:tcPr>
          <w:p w:rsidR="006F3F73" w:rsidRPr="006F3F73" w:rsidRDefault="006F3F73" w:rsidP="006F3F7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Старший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преподаватель</w:t>
            </w:r>
            <w:proofErr w:type="gramEnd"/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 w:rsidRPr="006F3F73">
              <w:rPr>
                <w:rFonts w:ascii="Times New Roman" w:hAnsi="Times New Roman"/>
                <w:sz w:val="28"/>
                <w:szCs w:val="28"/>
              </w:rPr>
              <w:t>единиц</w:t>
            </w: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6F3F73" w:rsidRPr="003A0C77" w:rsidTr="007272BD">
        <w:trPr>
          <w:trHeight w:val="339"/>
        </w:trPr>
        <w:tc>
          <w:tcPr>
            <w:tcW w:w="7938" w:type="dxa"/>
          </w:tcPr>
          <w:p w:rsidR="006F3F73" w:rsidRPr="006F3F73" w:rsidRDefault="006F3F73" w:rsidP="006F3F7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</w:t>
            </w: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реподаватель</w:t>
            </w:r>
            <w:proofErr w:type="spellEnd"/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 w:rsidRPr="006F3F73">
              <w:rPr>
                <w:rFonts w:ascii="Times New Roman" w:hAnsi="Times New Roman"/>
                <w:sz w:val="28"/>
                <w:szCs w:val="28"/>
              </w:rPr>
              <w:t>единиц</w:t>
            </w: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6F3F73" w:rsidRPr="003A0C77" w:rsidTr="00F521B6">
        <w:trPr>
          <w:trHeight w:val="339"/>
        </w:trPr>
        <w:tc>
          <w:tcPr>
            <w:tcW w:w="10632" w:type="dxa"/>
            <w:gridSpan w:val="2"/>
          </w:tcPr>
          <w:p w:rsidR="006F3F73" w:rsidRPr="006F3F73" w:rsidRDefault="006F3F73" w:rsidP="006F3F73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Итого: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9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единиц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F3F73" w:rsidRPr="003A0C77" w:rsidTr="00F521B6">
        <w:trPr>
          <w:trHeight w:val="339"/>
        </w:trPr>
        <w:tc>
          <w:tcPr>
            <w:tcW w:w="10632" w:type="dxa"/>
            <w:gridSpan w:val="2"/>
          </w:tcPr>
          <w:p w:rsidR="006F3F73" w:rsidRPr="006F3F73" w:rsidRDefault="006F3F73" w:rsidP="006F3F7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Гидреогеология, инженерная и нефтегазовая геология</w:t>
            </w: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6F3F73" w:rsidRPr="003A0C77" w:rsidTr="00402648">
        <w:trPr>
          <w:trHeight w:val="339"/>
        </w:trPr>
        <w:tc>
          <w:tcPr>
            <w:tcW w:w="7938" w:type="dxa"/>
          </w:tcPr>
          <w:p w:rsidR="006F3F73" w:rsidRPr="006F3F73" w:rsidRDefault="006F3F73" w:rsidP="006F3F7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</w:t>
            </w:r>
            <w:proofErr w:type="spellEnd"/>
            <w:r w:rsid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иированный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                                     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6F3F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единица</w:t>
            </w:r>
          </w:p>
        </w:tc>
      </w:tr>
      <w:tr w:rsidR="006F3F73" w:rsidRPr="003A0C77" w:rsidTr="00811A44">
        <w:trPr>
          <w:trHeight w:val="339"/>
        </w:trPr>
        <w:tc>
          <w:tcPr>
            <w:tcW w:w="7938" w:type="dxa"/>
          </w:tcPr>
          <w:p w:rsidR="006F3F73" w:rsidRPr="006F3F73" w:rsidRDefault="006F3F73" w:rsidP="006F3F7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Преподаватель  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единица</w:t>
            </w:r>
          </w:p>
        </w:tc>
      </w:tr>
      <w:tr w:rsidR="006F3F73" w:rsidRPr="003A0C77" w:rsidTr="00F521B6">
        <w:trPr>
          <w:trHeight w:val="339"/>
        </w:trPr>
        <w:tc>
          <w:tcPr>
            <w:tcW w:w="10632" w:type="dxa"/>
            <w:gridSpan w:val="2"/>
          </w:tcPr>
          <w:p w:rsidR="006F3F73" w:rsidRPr="006F3F73" w:rsidRDefault="006F3F73" w:rsidP="006F3F73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>Итого: 2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 w:eastAsia="en-US"/>
              </w:rPr>
              <w:t xml:space="preserve">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единицы</w:t>
            </w:r>
          </w:p>
        </w:tc>
      </w:tr>
      <w:tr w:rsidR="006F3F73" w:rsidRPr="003A0C77" w:rsidTr="00F521B6">
        <w:trPr>
          <w:trHeight w:val="339"/>
        </w:trPr>
        <w:tc>
          <w:tcPr>
            <w:tcW w:w="10632" w:type="dxa"/>
            <w:gridSpan w:val="2"/>
          </w:tcPr>
          <w:p w:rsidR="006F3F73" w:rsidRPr="006F3F73" w:rsidRDefault="006F3F73" w:rsidP="006F3F7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 «Химическая и биохимическая инженерия»</w:t>
            </w:r>
          </w:p>
        </w:tc>
      </w:tr>
      <w:tr w:rsidR="006F3F73" w:rsidRPr="003A0C77" w:rsidTr="00D65EA0">
        <w:trPr>
          <w:trHeight w:val="339"/>
        </w:trPr>
        <w:tc>
          <w:tcPr>
            <w:tcW w:w="7938" w:type="dxa"/>
          </w:tcPr>
          <w:p w:rsidR="006F3F73" w:rsidRPr="006F3F73" w:rsidRDefault="006F3F73" w:rsidP="006F3F7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</w:t>
            </w:r>
            <w:proofErr w:type="spellEnd"/>
            <w:r w:rsid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иированный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  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единицы</w:t>
            </w:r>
          </w:p>
        </w:tc>
      </w:tr>
      <w:tr w:rsidR="006F3F73" w:rsidRPr="003A0C77" w:rsidTr="00114620">
        <w:trPr>
          <w:trHeight w:val="339"/>
        </w:trPr>
        <w:tc>
          <w:tcPr>
            <w:tcW w:w="7938" w:type="dxa"/>
          </w:tcPr>
          <w:p w:rsidR="006F3F73" w:rsidRPr="006F3F73" w:rsidRDefault="006F3F73" w:rsidP="006F3F7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Старший преподаватель                                   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единицы</w:t>
            </w:r>
          </w:p>
        </w:tc>
      </w:tr>
      <w:tr w:rsidR="006F3F73" w:rsidRPr="003A0C77" w:rsidTr="00F521B6">
        <w:trPr>
          <w:trHeight w:val="339"/>
        </w:trPr>
        <w:tc>
          <w:tcPr>
            <w:tcW w:w="10632" w:type="dxa"/>
            <w:gridSpan w:val="2"/>
          </w:tcPr>
          <w:p w:rsidR="006F3F73" w:rsidRPr="006F3F73" w:rsidRDefault="006F3F73" w:rsidP="006F3F73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Итого:  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 w:eastAsia="en-US"/>
              </w:rPr>
              <w:t>9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единиц</w:t>
            </w:r>
          </w:p>
        </w:tc>
      </w:tr>
      <w:tr w:rsidR="006F3F73" w:rsidRPr="006F3F73" w:rsidTr="00F521B6">
        <w:trPr>
          <w:trHeight w:val="339"/>
        </w:trPr>
        <w:tc>
          <w:tcPr>
            <w:tcW w:w="10632" w:type="dxa"/>
            <w:gridSpan w:val="2"/>
          </w:tcPr>
          <w:p w:rsidR="006F3F73" w:rsidRPr="006F3F73" w:rsidRDefault="006F3F73" w:rsidP="006F3F73">
            <w:pPr>
              <w:jc w:val="right"/>
              <w:rPr>
                <w:b/>
                <w:bCs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  <w:t xml:space="preserve">Итого:  27 </w:t>
            </w: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единиц</w:t>
            </w:r>
          </w:p>
        </w:tc>
      </w:tr>
    </w:tbl>
    <w:p w:rsidR="00BB70EE" w:rsidRPr="006F3F73" w:rsidRDefault="00BB70EE" w:rsidP="00474279">
      <w:pPr>
        <w:ind w:firstLine="705"/>
        <w:jc w:val="both"/>
        <w:rPr>
          <w:bCs/>
          <w:lang w:val="kk-KZ"/>
        </w:rPr>
      </w:pP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2694"/>
      </w:tblGrid>
      <w:tr w:rsidR="00D26BCC" w:rsidRPr="003A0C77" w:rsidTr="00F521B6">
        <w:trPr>
          <w:trHeight w:val="425"/>
        </w:trPr>
        <w:tc>
          <w:tcPr>
            <w:tcW w:w="10632" w:type="dxa"/>
            <w:gridSpan w:val="2"/>
          </w:tcPr>
          <w:p w:rsidR="00E5330F" w:rsidRPr="006F3F73" w:rsidRDefault="005D50ED" w:rsidP="004742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2 </w:t>
            </w: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/>
              </w:rPr>
              <w:t>Горно-</w:t>
            </w: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металлурги</w:t>
            </w: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/>
              </w:rPr>
              <w:t>ческий</w:t>
            </w: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/>
              </w:rPr>
              <w:t>институт имени О. Байконурова</w:t>
            </w:r>
          </w:p>
        </w:tc>
      </w:tr>
      <w:tr w:rsidR="00333C48" w:rsidRPr="003A0C77" w:rsidTr="00F521B6">
        <w:trPr>
          <w:trHeight w:val="425"/>
        </w:trPr>
        <w:tc>
          <w:tcPr>
            <w:tcW w:w="10632" w:type="dxa"/>
            <w:gridSpan w:val="2"/>
          </w:tcPr>
          <w:p w:rsidR="00333C48" w:rsidRPr="006F3F73" w:rsidRDefault="00333C48" w:rsidP="00333C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Кафедра «Маркшейдерское дело и геодезия»  </w:t>
            </w:r>
          </w:p>
        </w:tc>
      </w:tr>
      <w:tr w:rsidR="00E87640" w:rsidRPr="003A0C77" w:rsidTr="00FB4315">
        <w:trPr>
          <w:trHeight w:val="339"/>
        </w:trPr>
        <w:tc>
          <w:tcPr>
            <w:tcW w:w="7938" w:type="dxa"/>
          </w:tcPr>
          <w:p w:rsidR="00E87640" w:rsidRPr="006F3F73" w:rsidRDefault="00E87640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</w:tcPr>
          <w:p w:rsidR="00E87640" w:rsidRPr="006F3F73" w:rsidRDefault="00E87640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</w:tr>
      <w:tr w:rsidR="00E87640" w:rsidRPr="003A0C77" w:rsidTr="003F342F">
        <w:trPr>
          <w:trHeight w:val="339"/>
        </w:trPr>
        <w:tc>
          <w:tcPr>
            <w:tcW w:w="7938" w:type="dxa"/>
          </w:tcPr>
          <w:p w:rsidR="00E87640" w:rsidRPr="006F3F73" w:rsidRDefault="00E87640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Ассоц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иированный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2694" w:type="dxa"/>
          </w:tcPr>
          <w:p w:rsidR="00E87640" w:rsidRPr="006F3F73" w:rsidRDefault="00E87640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единицы</w:t>
            </w:r>
          </w:p>
        </w:tc>
      </w:tr>
      <w:tr w:rsidR="00E87640" w:rsidRPr="003A0C77" w:rsidTr="00F65A5D">
        <w:trPr>
          <w:trHeight w:val="339"/>
        </w:trPr>
        <w:tc>
          <w:tcPr>
            <w:tcW w:w="7938" w:type="dxa"/>
          </w:tcPr>
          <w:p w:rsidR="00E87640" w:rsidRPr="006F3F73" w:rsidRDefault="00E87640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Старший преподаватель                                   </w:t>
            </w:r>
          </w:p>
        </w:tc>
        <w:tc>
          <w:tcPr>
            <w:tcW w:w="2694" w:type="dxa"/>
          </w:tcPr>
          <w:p w:rsidR="00E87640" w:rsidRPr="006F3F73" w:rsidRDefault="00E87640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единицы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Итого: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8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единиц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6F3F73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«Горное дело»</w:t>
            </w:r>
          </w:p>
        </w:tc>
      </w:tr>
      <w:tr w:rsidR="00326B77" w:rsidRPr="003A0C77" w:rsidTr="00A2275F">
        <w:trPr>
          <w:trHeight w:val="339"/>
        </w:trPr>
        <w:tc>
          <w:tcPr>
            <w:tcW w:w="7938" w:type="dxa"/>
          </w:tcPr>
          <w:p w:rsidR="00326B77" w:rsidRPr="006F3F73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</w:tcPr>
          <w:p w:rsidR="00326B77" w:rsidRPr="006F3F73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</w:tr>
      <w:tr w:rsidR="00326B77" w:rsidRPr="003A0C77" w:rsidTr="00063232">
        <w:trPr>
          <w:trHeight w:val="339"/>
        </w:trPr>
        <w:tc>
          <w:tcPr>
            <w:tcW w:w="7938" w:type="dxa"/>
          </w:tcPr>
          <w:p w:rsidR="00326B77" w:rsidRPr="006F3F73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Ассоц</w:t>
            </w:r>
            <w:proofErr w:type="spellEnd"/>
            <w:r w:rsid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иированный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</w:tcPr>
          <w:p w:rsidR="00326B77" w:rsidRPr="006F3F73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           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Итого: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</w:t>
            </w:r>
            <w:proofErr w:type="gramStart"/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 w:eastAsia="en-US"/>
              </w:rPr>
              <w:t>2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единиц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>а</w:t>
            </w:r>
            <w:proofErr w:type="gramEnd"/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6F3F73" w:rsidRDefault="00326B77" w:rsidP="00326B7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«Материаловедение</w:t>
            </w: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,</w:t>
            </w: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нанотехнологии и </w:t>
            </w:r>
            <w:proofErr w:type="gramStart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инженерная  физика</w:t>
            </w:r>
            <w:proofErr w:type="gramEnd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</w:t>
            </w:r>
          </w:p>
        </w:tc>
      </w:tr>
      <w:tr w:rsidR="00326B77" w:rsidRPr="003A0C77" w:rsidTr="000C79F2">
        <w:trPr>
          <w:trHeight w:val="339"/>
        </w:trPr>
        <w:tc>
          <w:tcPr>
            <w:tcW w:w="7938" w:type="dxa"/>
          </w:tcPr>
          <w:p w:rsidR="00326B77" w:rsidRPr="006F3F73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Старший преподаватель                                   </w:t>
            </w:r>
          </w:p>
        </w:tc>
        <w:tc>
          <w:tcPr>
            <w:tcW w:w="2694" w:type="dxa"/>
          </w:tcPr>
          <w:p w:rsidR="00326B77" w:rsidRPr="006F3F73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единица</w:t>
            </w:r>
          </w:p>
        </w:tc>
      </w:tr>
      <w:tr w:rsidR="00326B77" w:rsidRPr="003A0C77" w:rsidTr="00F521B6">
        <w:trPr>
          <w:trHeight w:val="262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Итого: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>1 единиц</w:t>
            </w:r>
          </w:p>
        </w:tc>
      </w:tr>
      <w:tr w:rsidR="00326B77" w:rsidRPr="003A0C77" w:rsidTr="00F521B6">
        <w:trPr>
          <w:trHeight w:val="262"/>
        </w:trPr>
        <w:tc>
          <w:tcPr>
            <w:tcW w:w="10632" w:type="dxa"/>
            <w:gridSpan w:val="2"/>
          </w:tcPr>
          <w:p w:rsidR="00326B77" w:rsidRPr="006F3F73" w:rsidRDefault="00326B77" w:rsidP="00326B77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6F3F73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«Металлургия и обогащение полезных ископаемых»</w:t>
            </w:r>
          </w:p>
        </w:tc>
      </w:tr>
      <w:tr w:rsidR="00326B77" w:rsidRPr="003A0C77" w:rsidTr="00FF4ABD">
        <w:trPr>
          <w:trHeight w:val="339"/>
        </w:trPr>
        <w:tc>
          <w:tcPr>
            <w:tcW w:w="7938" w:type="dxa"/>
          </w:tcPr>
          <w:p w:rsidR="00326B77" w:rsidRPr="006F3F73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</w:t>
            </w:r>
          </w:p>
        </w:tc>
        <w:tc>
          <w:tcPr>
            <w:tcW w:w="2694" w:type="dxa"/>
          </w:tcPr>
          <w:p w:rsidR="00326B77" w:rsidRPr="006F3F73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единицы</w:t>
            </w:r>
          </w:p>
        </w:tc>
      </w:tr>
      <w:tr w:rsidR="00326B77" w:rsidRPr="003A0C77" w:rsidTr="00FA4DB0">
        <w:trPr>
          <w:trHeight w:val="339"/>
        </w:trPr>
        <w:tc>
          <w:tcPr>
            <w:tcW w:w="7938" w:type="dxa"/>
          </w:tcPr>
          <w:p w:rsidR="00326B77" w:rsidRPr="006F3F73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Ассоц</w:t>
            </w:r>
            <w:r w:rsid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иированный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2694" w:type="dxa"/>
          </w:tcPr>
          <w:p w:rsidR="00326B77" w:rsidRPr="006F3F73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единица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Итого: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3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6F3F73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«Химические процессы и промышленная экология»</w:t>
            </w:r>
          </w:p>
        </w:tc>
      </w:tr>
      <w:tr w:rsidR="00326B77" w:rsidRPr="003A0C77" w:rsidTr="00A00E00">
        <w:trPr>
          <w:trHeight w:val="339"/>
        </w:trPr>
        <w:tc>
          <w:tcPr>
            <w:tcW w:w="7938" w:type="dxa"/>
          </w:tcPr>
          <w:p w:rsidR="00326B77" w:rsidRPr="006F3F73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Ассоц</w:t>
            </w:r>
            <w:r w:rsid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иированный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2694" w:type="dxa"/>
          </w:tcPr>
          <w:p w:rsidR="00326B77" w:rsidRPr="006F3F73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единица</w:t>
            </w:r>
          </w:p>
        </w:tc>
      </w:tr>
      <w:tr w:rsidR="00326B77" w:rsidRPr="003A0C77" w:rsidTr="00810AF1">
        <w:trPr>
          <w:trHeight w:val="339"/>
        </w:trPr>
        <w:tc>
          <w:tcPr>
            <w:tcW w:w="7938" w:type="dxa"/>
          </w:tcPr>
          <w:p w:rsidR="00326B77" w:rsidRPr="006F3F73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Старший преподаватель                                   </w:t>
            </w:r>
          </w:p>
        </w:tc>
        <w:tc>
          <w:tcPr>
            <w:tcW w:w="2694" w:type="dxa"/>
          </w:tcPr>
          <w:p w:rsidR="00326B77" w:rsidRPr="006F3F73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единица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Итого: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 w:eastAsia="en-US"/>
              </w:rPr>
              <w:t xml:space="preserve">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>4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6F3F73" w:rsidRDefault="00326B77" w:rsidP="00326B77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  <w:t>Итого:  1</w:t>
            </w: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US" w:eastAsia="en-US"/>
              </w:rPr>
              <w:t>8</w:t>
            </w: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  <w:t xml:space="preserve"> </w:t>
            </w: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единиц</w:t>
            </w:r>
          </w:p>
        </w:tc>
      </w:tr>
    </w:tbl>
    <w:p w:rsidR="00E5330F" w:rsidRPr="003A0C77" w:rsidRDefault="00E5330F" w:rsidP="00474279">
      <w:pPr>
        <w:jc w:val="center"/>
        <w:rPr>
          <w:b/>
          <w:bCs/>
        </w:rPr>
      </w:pPr>
    </w:p>
    <w:tbl>
      <w:tblPr>
        <w:tblStyle w:val="a6"/>
        <w:tblW w:w="10632" w:type="dxa"/>
        <w:tblInd w:w="-5" w:type="dxa"/>
        <w:tblLook w:val="04A0" w:firstRow="1" w:lastRow="0" w:firstColumn="1" w:lastColumn="0" w:noHBand="0" w:noVBand="1"/>
      </w:tblPr>
      <w:tblGrid>
        <w:gridCol w:w="7938"/>
        <w:gridCol w:w="2694"/>
      </w:tblGrid>
      <w:tr w:rsidR="00D26BCC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30" w:rsidRPr="00326B77" w:rsidRDefault="005D50ED" w:rsidP="004742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 Институт автоматики и информационных технологий</w:t>
            </w:r>
          </w:p>
        </w:tc>
      </w:tr>
      <w:tr w:rsidR="005D50E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D" w:rsidRPr="00326B77" w:rsidRDefault="005D50ED" w:rsidP="004742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Кафедра «Программная </w:t>
            </w:r>
            <w:proofErr w:type="gramStart"/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инженерия»   </w:t>
            </w:r>
            <w:proofErr w:type="gramEnd"/>
          </w:p>
        </w:tc>
      </w:tr>
      <w:tr w:rsidR="00326B77" w:rsidRPr="003A0C77" w:rsidTr="006A2997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1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единица</w:t>
            </w:r>
          </w:p>
        </w:tc>
      </w:tr>
      <w:tr w:rsidR="00326B77" w:rsidRPr="003A0C77" w:rsidTr="004F4B88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</w:t>
            </w:r>
            <w:proofErr w:type="spellEnd"/>
            <w:r w:rsid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иированный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2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единицы</w:t>
            </w:r>
          </w:p>
        </w:tc>
      </w:tr>
      <w:tr w:rsidR="00326B77" w:rsidRPr="003A0C77" w:rsidTr="00F9719F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10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</w:t>
            </w:r>
          </w:p>
        </w:tc>
      </w:tr>
      <w:tr w:rsidR="00326B77" w:rsidRPr="003A0C77" w:rsidTr="002F3361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</w:t>
            </w: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реподаватель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2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единицы</w:t>
            </w:r>
          </w:p>
        </w:tc>
      </w:tr>
      <w:tr w:rsidR="00326B77" w:rsidRPr="003A0C77" w:rsidTr="00107827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2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единицы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Итого: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17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единиц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7" w:rsidRPr="00326B77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«Автоматизация и управление»</w:t>
            </w:r>
          </w:p>
        </w:tc>
      </w:tr>
      <w:tr w:rsidR="00326B77" w:rsidRPr="003A0C77" w:rsidTr="00174E0A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</w:t>
            </w:r>
            <w:proofErr w:type="spellEnd"/>
            <w:r w:rsid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иированный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kk-KZ" w:eastAsia="en-US"/>
              </w:rPr>
              <w:t>5</w:t>
            </w:r>
            <w:r w:rsidRPr="00326B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                                                                  </w:t>
            </w:r>
            <w:proofErr w:type="gramStart"/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Итого: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5</w:t>
            </w:r>
            <w:proofErr w:type="gramEnd"/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7" w:rsidRPr="00326B77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«Электроника, телекоммуникации и космические технологии»</w:t>
            </w:r>
          </w:p>
        </w:tc>
      </w:tr>
      <w:tr w:rsidR="00326B77" w:rsidRPr="003A0C77" w:rsidTr="00C10AEA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326B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единица</w:t>
            </w:r>
          </w:p>
        </w:tc>
      </w:tr>
      <w:tr w:rsidR="00326B77" w:rsidRPr="003A0C77" w:rsidTr="00537922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</w:t>
            </w: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оциированный</w:t>
            </w:r>
            <w:proofErr w:type="spellEnd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326B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единицы</w:t>
            </w:r>
          </w:p>
        </w:tc>
      </w:tr>
      <w:tr w:rsidR="00326B77" w:rsidRPr="003A0C77" w:rsidTr="00CA27EF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326B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единицы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Итого: 5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единиц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7" w:rsidRPr="00326B77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«Кибербезопасность, обработка и хранение информации»</w:t>
            </w:r>
          </w:p>
        </w:tc>
      </w:tr>
      <w:tr w:rsidR="00326B77" w:rsidRPr="003A0C77" w:rsidTr="009C7416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 исследователь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kk-KZ" w:eastAsia="en-US"/>
              </w:rPr>
              <w:t>0,25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единицы</w:t>
            </w:r>
          </w:p>
        </w:tc>
      </w:tr>
      <w:tr w:rsidR="00326B77" w:rsidRPr="003A0C77" w:rsidTr="00A67FF1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kk-KZ" w:eastAsia="en-US"/>
              </w:rPr>
              <w:t>2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единицы</w:t>
            </w:r>
          </w:p>
        </w:tc>
      </w:tr>
      <w:tr w:rsidR="00326B77" w:rsidRPr="003A0C77" w:rsidTr="00F26034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</w:t>
            </w:r>
            <w:proofErr w:type="spellEnd"/>
            <w:r w:rsid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иированный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kk-KZ" w:eastAsia="en-US"/>
              </w:rPr>
              <w:t>5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единиц</w:t>
            </w:r>
          </w:p>
        </w:tc>
      </w:tr>
      <w:tr w:rsidR="00326B77" w:rsidRPr="003A0C77" w:rsidTr="00EE0BAF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14 единиц</w:t>
            </w:r>
          </w:p>
        </w:tc>
      </w:tr>
      <w:tr w:rsidR="00326B77" w:rsidRPr="003A0C77" w:rsidTr="00511AED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kk-KZ" w:eastAsia="en-US"/>
              </w:rPr>
              <w:t>8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единиц</w:t>
            </w:r>
          </w:p>
        </w:tc>
      </w:tr>
      <w:tr w:rsidR="00326B77" w:rsidRPr="003A0C77" w:rsidTr="002D7F0A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kk-KZ" w:eastAsia="en-US"/>
              </w:rPr>
              <w:t>9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единиц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  </w:t>
            </w:r>
            <w:proofErr w:type="gramStart"/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Итого:   </w:t>
            </w:r>
            <w:proofErr w:type="gramEnd"/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38,25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единиц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  <w:t xml:space="preserve">Итого: 65,25 </w:t>
            </w:r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единиц</w:t>
            </w:r>
          </w:p>
        </w:tc>
      </w:tr>
    </w:tbl>
    <w:p w:rsidR="00E5330F" w:rsidRDefault="00E5330F" w:rsidP="00474279">
      <w:pPr>
        <w:rPr>
          <w:b/>
          <w:bCs/>
        </w:rPr>
      </w:pPr>
    </w:p>
    <w:p w:rsidR="005E54FB" w:rsidRDefault="005E54FB" w:rsidP="00474279">
      <w:pPr>
        <w:rPr>
          <w:b/>
          <w:bCs/>
        </w:rPr>
      </w:pPr>
    </w:p>
    <w:p w:rsidR="005E54FB" w:rsidRDefault="005E54FB" w:rsidP="00474279">
      <w:pPr>
        <w:rPr>
          <w:b/>
          <w:bCs/>
        </w:rPr>
      </w:pPr>
    </w:p>
    <w:p w:rsidR="005E54FB" w:rsidRPr="008F75F1" w:rsidRDefault="005E54FB" w:rsidP="00474279">
      <w:pPr>
        <w:rPr>
          <w:b/>
          <w:bCs/>
        </w:rPr>
      </w:pP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2694"/>
      </w:tblGrid>
      <w:tr w:rsidR="00D26BCC" w:rsidRPr="008F75F1" w:rsidTr="00F521B6">
        <w:trPr>
          <w:trHeight w:val="339"/>
        </w:trPr>
        <w:tc>
          <w:tcPr>
            <w:tcW w:w="10632" w:type="dxa"/>
            <w:gridSpan w:val="2"/>
          </w:tcPr>
          <w:p w:rsidR="003B54F1" w:rsidRPr="00326B77" w:rsidRDefault="00775270" w:rsidP="004742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lastRenderedPageBreak/>
              <w:t>4 Институт энергетики и машиностроения</w:t>
            </w:r>
          </w:p>
        </w:tc>
      </w:tr>
      <w:tr w:rsidR="00877729" w:rsidRPr="003A0C77" w:rsidTr="00F521B6">
        <w:trPr>
          <w:trHeight w:val="339"/>
        </w:trPr>
        <w:tc>
          <w:tcPr>
            <w:tcW w:w="10632" w:type="dxa"/>
            <w:gridSpan w:val="2"/>
          </w:tcPr>
          <w:p w:rsidR="00877729" w:rsidRPr="00326B77" w:rsidRDefault="00877729" w:rsidP="004742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="00404075" w:rsidRPr="00326B77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Стандартизация, сертификация и метрология</w:t>
            </w: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</w:p>
        </w:tc>
      </w:tr>
      <w:tr w:rsidR="00326B77" w:rsidRPr="003A0C77" w:rsidTr="0051142D">
        <w:trPr>
          <w:trHeight w:val="339"/>
        </w:trPr>
        <w:tc>
          <w:tcPr>
            <w:tcW w:w="7938" w:type="dxa"/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</w:t>
            </w: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  <w:proofErr w:type="spellEnd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2694" w:type="dxa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326B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единица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Итого: 1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единиц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>а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«Энергетика»</w:t>
            </w:r>
          </w:p>
        </w:tc>
      </w:tr>
      <w:tr w:rsidR="00326B77" w:rsidRPr="003A0C77" w:rsidTr="00851476">
        <w:trPr>
          <w:trHeight w:val="339"/>
        </w:trPr>
        <w:tc>
          <w:tcPr>
            <w:tcW w:w="7938" w:type="dxa"/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2694" w:type="dxa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kk-KZ"/>
              </w:rPr>
              <w:t>3 единицы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                                                             Итого: 3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единицы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«Машиностроение»</w:t>
            </w:r>
          </w:p>
        </w:tc>
      </w:tr>
      <w:tr w:rsidR="00326B77" w:rsidRPr="003A0C77" w:rsidTr="0027555F">
        <w:trPr>
          <w:trHeight w:val="339"/>
        </w:trPr>
        <w:tc>
          <w:tcPr>
            <w:tcW w:w="7938" w:type="dxa"/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2694" w:type="dxa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</w:tr>
      <w:tr w:rsidR="00326B77" w:rsidRPr="003A0C77" w:rsidTr="00575257">
        <w:trPr>
          <w:trHeight w:val="339"/>
        </w:trPr>
        <w:tc>
          <w:tcPr>
            <w:tcW w:w="7938" w:type="dxa"/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694" w:type="dxa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</w:tr>
      <w:tr w:rsidR="00326B77" w:rsidRPr="003A0C77" w:rsidTr="00DC66DA">
        <w:trPr>
          <w:trHeight w:val="339"/>
        </w:trPr>
        <w:tc>
          <w:tcPr>
            <w:tcW w:w="7938" w:type="dxa"/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2694" w:type="dxa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                                                            Итого: 3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единицы</w:t>
            </w:r>
          </w:p>
        </w:tc>
      </w:tr>
      <w:tr w:rsidR="00326B77" w:rsidRPr="003A0C77" w:rsidTr="00F521B6">
        <w:trPr>
          <w:trHeight w:val="473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Кафедра «Технологические машины </w:t>
            </w: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и</w:t>
            </w: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оборудование</w:t>
            </w: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791564" w:rsidRPr="003A0C77" w:rsidTr="00046032">
        <w:trPr>
          <w:trHeight w:val="339"/>
        </w:trPr>
        <w:tc>
          <w:tcPr>
            <w:tcW w:w="7938" w:type="dxa"/>
          </w:tcPr>
          <w:p w:rsidR="00791564" w:rsidRPr="00326B77" w:rsidRDefault="00791564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2694" w:type="dxa"/>
          </w:tcPr>
          <w:p w:rsidR="00791564" w:rsidRPr="00326B77" w:rsidRDefault="00791564" w:rsidP="0079156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791564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Итого 1 </w:t>
            </w: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единиц</w:t>
            </w: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>а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  <w:t xml:space="preserve">                                                             Итого: 8  </w:t>
            </w:r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единиц</w:t>
            </w:r>
          </w:p>
        </w:tc>
      </w:tr>
    </w:tbl>
    <w:p w:rsidR="00670D68" w:rsidRPr="003A0C77" w:rsidRDefault="00670D68" w:rsidP="00474279">
      <w:pPr>
        <w:jc w:val="center"/>
        <w:rPr>
          <w:b/>
          <w:bCs/>
        </w:rPr>
      </w:pPr>
    </w:p>
    <w:tbl>
      <w:tblPr>
        <w:tblStyle w:val="a6"/>
        <w:tblW w:w="10632" w:type="dxa"/>
        <w:tblInd w:w="-5" w:type="dxa"/>
        <w:tblLook w:val="04A0" w:firstRow="1" w:lastRow="0" w:firstColumn="1" w:lastColumn="0" w:noHBand="0" w:noVBand="1"/>
      </w:tblPr>
      <w:tblGrid>
        <w:gridCol w:w="7938"/>
        <w:gridCol w:w="2694"/>
      </w:tblGrid>
      <w:tr w:rsidR="00D26BCC" w:rsidRPr="003A0C77" w:rsidTr="00F521B6">
        <w:trPr>
          <w:trHeight w:val="339"/>
        </w:trPr>
        <w:tc>
          <w:tcPr>
            <w:tcW w:w="10632" w:type="dxa"/>
            <w:gridSpan w:val="2"/>
          </w:tcPr>
          <w:p w:rsidR="00670D68" w:rsidRPr="00791564" w:rsidRDefault="00877729" w:rsidP="004742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eastAsia="en-US"/>
              </w:rPr>
            </w:pPr>
            <w:r w:rsidRPr="0079156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 Институт архитектуры и строительства</w:t>
            </w:r>
          </w:p>
        </w:tc>
      </w:tr>
      <w:tr w:rsidR="00877729" w:rsidRPr="003A0C77" w:rsidTr="00F521B6">
        <w:trPr>
          <w:trHeight w:val="339"/>
        </w:trPr>
        <w:tc>
          <w:tcPr>
            <w:tcW w:w="10632" w:type="dxa"/>
            <w:gridSpan w:val="2"/>
          </w:tcPr>
          <w:p w:rsidR="00877729" w:rsidRPr="00791564" w:rsidRDefault="00877729" w:rsidP="004742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«Архитектура»</w:t>
            </w:r>
          </w:p>
        </w:tc>
      </w:tr>
      <w:tr w:rsidR="00791564" w:rsidRPr="003A0C77" w:rsidTr="00194C9C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proofErr w:type="spellStart"/>
            <w:r w:rsidRPr="00791564">
              <w:rPr>
                <w:rFonts w:ascii="Times New Roman" w:hAnsi="Times New Roman"/>
                <w:sz w:val="28"/>
                <w:szCs w:val="28"/>
                <w:lang w:eastAsia="en-US"/>
              </w:rPr>
              <w:t>Ассоц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иированный </w:t>
            </w:r>
            <w:r w:rsidRPr="00791564">
              <w:rPr>
                <w:rFonts w:ascii="Times New Roman" w:hAnsi="Times New Roman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 единицы</w:t>
            </w:r>
          </w:p>
        </w:tc>
      </w:tr>
      <w:tr w:rsidR="00791564" w:rsidRPr="003A0C77" w:rsidTr="00510376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 единицы</w:t>
            </w:r>
          </w:p>
        </w:tc>
      </w:tr>
      <w:tr w:rsidR="00791564" w:rsidRPr="003A0C77" w:rsidTr="006A4557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 w:rsidRP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ы</w:t>
            </w:r>
          </w:p>
        </w:tc>
      </w:tr>
      <w:tr w:rsidR="00791564" w:rsidRPr="003A0C77" w:rsidTr="00E0750D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 w:rsidRP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ы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Итого:</w:t>
            </w: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10</w:t>
            </w: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</w:tcPr>
          <w:p w:rsidR="00791564" w:rsidRPr="00791564" w:rsidRDefault="00791564" w:rsidP="007915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«Строительство и строительные материалы»</w:t>
            </w: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91564" w:rsidRPr="003A0C77" w:rsidTr="00C818DB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</w:t>
            </w:r>
          </w:p>
        </w:tc>
      </w:tr>
      <w:tr w:rsidR="00791564" w:rsidRPr="003A0C77" w:rsidTr="00591638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 w:rsidRPr="0079156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</w:t>
            </w:r>
            <w:r w:rsidRPr="00791564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</w:t>
            </w:r>
            <w:r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Итого:</w:t>
            </w: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2</w:t>
            </w: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</w:tcPr>
          <w:p w:rsidR="00791564" w:rsidRPr="00791564" w:rsidRDefault="00791564" w:rsidP="007915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«Инженерные системы и сети»</w:t>
            </w: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91564" w:rsidRPr="003A0C77" w:rsidTr="00564BF9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иированный </w:t>
            </w: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</w:tr>
      <w:tr w:rsidR="00791564" w:rsidRPr="003A0C77" w:rsidTr="0071187F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</w:tr>
      <w:tr w:rsidR="00791564" w:rsidRPr="003A0C77" w:rsidTr="004C6FC0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Итого: </w:t>
            </w:r>
            <w:proofErr w:type="gramStart"/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3  </w:t>
            </w: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единиц</w:t>
            </w:r>
            <w:proofErr w:type="gramEnd"/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</w:tcPr>
          <w:p w:rsidR="00791564" w:rsidRPr="00791564" w:rsidRDefault="00791564" w:rsidP="0079156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79156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  <w:t xml:space="preserve">Итого: 15  </w:t>
            </w:r>
            <w:r w:rsidRPr="0079156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единиц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4" w:rsidRPr="00911A5D" w:rsidRDefault="00791564" w:rsidP="00791564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6 </w:t>
            </w:r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/>
              </w:rPr>
              <w:t>Школа транспортной инженерии и логистики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4" w:rsidRPr="00911A5D" w:rsidRDefault="00791564" w:rsidP="00791564">
            <w:pPr>
              <w:jc w:val="right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 w:eastAsia="en-US"/>
              </w:rPr>
              <w:t xml:space="preserve">                                                                           Итого: 5 </w:t>
            </w:r>
            <w:r w:rsidRPr="00911A5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eastAsia="en-US"/>
              </w:rPr>
              <w:t>единиц</w:t>
            </w:r>
            <w:r w:rsidRPr="00911A5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 w:eastAsia="en-US"/>
              </w:rPr>
              <w:t>ы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4" w:rsidRPr="00911A5D" w:rsidRDefault="00791564" w:rsidP="007915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Транспортная инженерия</w:t>
            </w:r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911A5D" w:rsidRPr="003A0C77" w:rsidTr="000677A9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2 </w:t>
            </w:r>
            <w:r w:rsidRPr="00911A5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единицы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 w:rsidRPr="00911A5D"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 xml:space="preserve">  </w:t>
            </w:r>
            <w:r w:rsidRPr="00911A5D">
              <w:rPr>
                <w:rFonts w:ascii="Times New Roman" w:hAnsi="Times New Roman"/>
                <w:bCs/>
                <w:i/>
                <w:sz w:val="28"/>
                <w:szCs w:val="28"/>
                <w:lang w:val="kk-KZ" w:eastAsia="en-US"/>
              </w:rPr>
              <w:t xml:space="preserve">                                                                               </w:t>
            </w: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Итого: 2 </w:t>
            </w: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единиц</w:t>
            </w: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ы  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«Логистика»</w:t>
            </w:r>
          </w:p>
        </w:tc>
      </w:tr>
      <w:tr w:rsidR="00911A5D" w:rsidRPr="003A0C77" w:rsidTr="00591BAC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911A5D" w:rsidRPr="003A0C77" w:rsidTr="001128AD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911A5D" w:rsidRPr="003A0C77" w:rsidTr="00063E7E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Р</w:t>
            </w:r>
            <w:proofErr w:type="spellStart"/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уководител</w:t>
            </w:r>
            <w:proofErr w:type="spellEnd"/>
            <w:r w:rsidR="00B113A6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ь</w:t>
            </w: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образовательного направления "Логистика"</w:t>
            </w:r>
            <w:r w:rsidRPr="00911A5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lastRenderedPageBreak/>
              <w:t xml:space="preserve">Итого: 3 </w:t>
            </w: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единиц</w:t>
            </w: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>ы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b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 w:eastAsia="en-US"/>
              </w:rPr>
              <w:t xml:space="preserve">                                                                           </w:t>
            </w:r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  <w:t xml:space="preserve">Итого: 5 </w:t>
            </w:r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единиц</w:t>
            </w:r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  <w:t>ы</w:t>
            </w:r>
          </w:p>
        </w:tc>
      </w:tr>
    </w:tbl>
    <w:p w:rsidR="00A23672" w:rsidRPr="003A0C77" w:rsidRDefault="00A23672" w:rsidP="00474279">
      <w:pPr>
        <w:jc w:val="center"/>
        <w:rPr>
          <w:b/>
          <w:bCs/>
        </w:rPr>
      </w:pP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2694"/>
      </w:tblGrid>
      <w:tr w:rsidR="00D26BCC" w:rsidRPr="003A0C77" w:rsidTr="00F521B6">
        <w:trPr>
          <w:trHeight w:val="42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Pr="00911A5D" w:rsidRDefault="00877729" w:rsidP="004742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eastAsia="en-US"/>
              </w:rPr>
            </w:pPr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/>
              </w:rPr>
              <w:t>7</w:t>
            </w:r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F063F4"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Институт Управления проектами  </w:t>
            </w:r>
          </w:p>
        </w:tc>
      </w:tr>
      <w:tr w:rsidR="00FB19E6" w:rsidRPr="003A0C77" w:rsidTr="00F521B6">
        <w:trPr>
          <w:trHeight w:val="40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6" w:rsidRPr="00911A5D" w:rsidRDefault="00F063F4" w:rsidP="00FB19E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«Менеджмент и математическая экономика»</w:t>
            </w:r>
          </w:p>
        </w:tc>
      </w:tr>
      <w:tr w:rsidR="00351BAC" w:rsidRPr="003A0C77" w:rsidTr="00192FAF">
        <w:trPr>
          <w:trHeight w:val="40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</w:t>
            </w:r>
            <w:proofErr w:type="spellStart"/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2 </w:t>
            </w:r>
            <w:r w:rsidRPr="00911A5D">
              <w:rPr>
                <w:rFonts w:ascii="Times New Roman" w:hAnsi="Times New Roman"/>
                <w:sz w:val="28"/>
                <w:szCs w:val="28"/>
                <w:lang w:val="kk-KZ"/>
              </w:rPr>
              <w:t>единицы</w:t>
            </w:r>
          </w:p>
        </w:tc>
      </w:tr>
      <w:tr w:rsidR="00351BAC" w:rsidRPr="003A0C77" w:rsidTr="00DC3C84">
        <w:trPr>
          <w:trHeight w:val="40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proofErr w:type="spellStart"/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иированный </w:t>
            </w: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911A5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единицы</w:t>
            </w:r>
          </w:p>
        </w:tc>
      </w:tr>
      <w:tr w:rsidR="00351BAC" w:rsidRPr="003A0C77" w:rsidTr="000028ED">
        <w:trPr>
          <w:trHeight w:val="40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911A5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единицы</w:t>
            </w:r>
          </w:p>
        </w:tc>
      </w:tr>
      <w:tr w:rsidR="00911A5D" w:rsidRPr="003A0C77" w:rsidTr="00F521B6">
        <w:trPr>
          <w:trHeight w:val="40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                                                                                  Итого: </w:t>
            </w: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6 </w:t>
            </w: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единиц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Иностранный</w:t>
            </w:r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язык»   </w:t>
            </w:r>
            <w:proofErr w:type="gramEnd"/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351BAC" w:rsidRPr="003A0C77" w:rsidTr="00887BDF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proofErr w:type="spellStart"/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иированный </w:t>
            </w: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Pr="00911A5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Pr="00911A5D">
              <w:rPr>
                <w:rFonts w:ascii="Times New Roman" w:hAnsi="Times New Roman"/>
                <w:sz w:val="28"/>
                <w:szCs w:val="28"/>
                <w:lang w:val="kk-KZ"/>
              </w:rPr>
              <w:t>единицы</w:t>
            </w:r>
          </w:p>
        </w:tc>
      </w:tr>
      <w:tr w:rsidR="00351BAC" w:rsidRPr="003A0C77" w:rsidTr="00785C90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4</w:t>
            </w:r>
            <w:r w:rsidRPr="00911A5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единицы</w:t>
            </w:r>
          </w:p>
        </w:tc>
      </w:tr>
      <w:tr w:rsidR="00351BAC" w:rsidRPr="003A0C77" w:rsidTr="00B71F04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</w:t>
            </w:r>
            <w:proofErr w:type="spellStart"/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реподаватель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4</w:t>
            </w:r>
            <w:r w:rsidRPr="00911A5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единицы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        </w:t>
            </w:r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</w:t>
            </w: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Итого: </w:t>
            </w: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  <w:t xml:space="preserve">10 </w:t>
            </w: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единиц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11A5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 «Казахский и русский язык»</w:t>
            </w:r>
          </w:p>
        </w:tc>
      </w:tr>
      <w:tr w:rsidR="00351BAC" w:rsidRPr="005E54FB" w:rsidTr="006A49D9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</w:tr>
      <w:tr w:rsidR="00351BAC" w:rsidRPr="005E54FB" w:rsidTr="00CF4B31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911A5D">
              <w:rPr>
                <w:rFonts w:ascii="Times New Roman" w:hAnsi="Times New Roman"/>
                <w:sz w:val="28"/>
                <w:szCs w:val="28"/>
                <w:lang w:eastAsia="en-US"/>
              </w:rPr>
              <w:t>Ассоц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иированный </w:t>
            </w:r>
            <w:r w:rsidRPr="00911A5D">
              <w:rPr>
                <w:rFonts w:ascii="Times New Roman" w:hAnsi="Times New Roman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val="kk-KZ"/>
              </w:rPr>
              <w:t>2 единицы</w:t>
            </w:r>
          </w:p>
        </w:tc>
      </w:tr>
      <w:tr w:rsidR="00351BAC" w:rsidRPr="005E54FB" w:rsidTr="00A653DB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Старший преподаватель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val="kk-KZ"/>
              </w:rPr>
              <w:t>2 единицы</w:t>
            </w:r>
          </w:p>
        </w:tc>
      </w:tr>
      <w:tr w:rsidR="00351BAC" w:rsidRPr="005E54FB" w:rsidTr="000D7049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Pr="00911A5D"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Итого: 6</w:t>
            </w:r>
            <w:r w:rsidRPr="00911A5D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«Общественные дисциплины»</w:t>
            </w:r>
          </w:p>
        </w:tc>
      </w:tr>
      <w:tr w:rsidR="008B5AB3" w:rsidRPr="005E54FB" w:rsidTr="00AB6D69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3" w:rsidRPr="00911A5D" w:rsidRDefault="008B5AB3" w:rsidP="00911A5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Профессор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3" w:rsidRPr="00911A5D" w:rsidRDefault="008B5AB3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2 единицы </w:t>
            </w:r>
          </w:p>
        </w:tc>
      </w:tr>
      <w:tr w:rsidR="008B5AB3" w:rsidRPr="005E54FB" w:rsidTr="00112E80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3" w:rsidRPr="00911A5D" w:rsidRDefault="008B5AB3" w:rsidP="00911A5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Старший преподаватель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3" w:rsidRPr="00911A5D" w:rsidRDefault="008B5AB3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911A5D" w:rsidRPr="00911A5D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 xml:space="preserve">                                                                               Итого: 3 </w:t>
            </w:r>
            <w:r w:rsidRPr="00911A5D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единиц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ы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b/>
                <w:sz w:val="28"/>
                <w:szCs w:val="28"/>
                <w:lang w:val="kk-KZ" w:eastAsia="en-US"/>
              </w:rPr>
            </w:pPr>
            <w:r w:rsidRPr="00351BA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  <w:t xml:space="preserve">Итого: 25 </w:t>
            </w:r>
            <w:r w:rsidRPr="00351BA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единиц</w:t>
            </w:r>
          </w:p>
        </w:tc>
      </w:tr>
    </w:tbl>
    <w:p w:rsidR="00A23672" w:rsidRPr="003A0C77" w:rsidRDefault="00A23672" w:rsidP="00474279">
      <w:pPr>
        <w:rPr>
          <w:bCs/>
        </w:rPr>
      </w:pPr>
    </w:p>
    <w:p w:rsidR="005C452A" w:rsidRPr="008B5AB3" w:rsidRDefault="005A0C51" w:rsidP="00474279">
      <w:pPr>
        <w:jc w:val="center"/>
        <w:rPr>
          <w:b/>
          <w:bCs/>
          <w:sz w:val="28"/>
          <w:szCs w:val="28"/>
        </w:rPr>
      </w:pPr>
      <w:r w:rsidRPr="008B5AB3">
        <w:rPr>
          <w:b/>
          <w:bCs/>
          <w:sz w:val="28"/>
          <w:szCs w:val="28"/>
        </w:rPr>
        <w:t>8</w:t>
      </w:r>
      <w:r w:rsidR="005C452A" w:rsidRPr="008B5AB3">
        <w:rPr>
          <w:b/>
          <w:bCs/>
          <w:sz w:val="28"/>
          <w:szCs w:val="28"/>
        </w:rPr>
        <w:t xml:space="preserve"> Институт военного дела</w:t>
      </w:r>
    </w:p>
    <w:tbl>
      <w:tblPr>
        <w:tblStyle w:val="a6"/>
        <w:tblW w:w="10632" w:type="dxa"/>
        <w:tblInd w:w="-5" w:type="dxa"/>
        <w:tblLook w:val="04A0" w:firstRow="1" w:lastRow="0" w:firstColumn="1" w:lastColumn="0" w:noHBand="0" w:noVBand="1"/>
      </w:tblPr>
      <w:tblGrid>
        <w:gridCol w:w="7938"/>
        <w:gridCol w:w="2694"/>
      </w:tblGrid>
      <w:tr w:rsidR="008B5AB3" w:rsidRPr="008B5AB3" w:rsidTr="006D5811">
        <w:trPr>
          <w:trHeight w:val="339"/>
        </w:trPr>
        <w:tc>
          <w:tcPr>
            <w:tcW w:w="7938" w:type="dxa"/>
          </w:tcPr>
          <w:p w:rsidR="008B5AB3" w:rsidRPr="008B5AB3" w:rsidRDefault="008B5AB3" w:rsidP="008B5AB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5AB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694" w:type="dxa"/>
          </w:tcPr>
          <w:p w:rsidR="008B5AB3" w:rsidRPr="008B5AB3" w:rsidRDefault="008B5AB3" w:rsidP="008B5AB3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5A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 </w:t>
            </w:r>
            <w:r w:rsidRPr="008B5AB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</w:t>
            </w:r>
          </w:p>
        </w:tc>
      </w:tr>
      <w:tr w:rsidR="008B5AB3" w:rsidRPr="008B5AB3" w:rsidTr="000953DE">
        <w:trPr>
          <w:trHeight w:val="339"/>
        </w:trPr>
        <w:tc>
          <w:tcPr>
            <w:tcW w:w="7938" w:type="dxa"/>
          </w:tcPr>
          <w:p w:rsidR="008B5AB3" w:rsidRPr="008B5AB3" w:rsidRDefault="008B5AB3" w:rsidP="008B5AB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5AB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2694" w:type="dxa"/>
          </w:tcPr>
          <w:p w:rsidR="008B5AB3" w:rsidRPr="008B5AB3" w:rsidRDefault="008B5AB3" w:rsidP="008B5AB3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5A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22 </w:t>
            </w:r>
            <w:r w:rsidRPr="008B5AB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единиц</w:t>
            </w:r>
          </w:p>
        </w:tc>
      </w:tr>
      <w:tr w:rsidR="008B5AB3" w:rsidRPr="008B5AB3" w:rsidTr="00F521B6">
        <w:trPr>
          <w:trHeight w:val="339"/>
        </w:trPr>
        <w:tc>
          <w:tcPr>
            <w:tcW w:w="10632" w:type="dxa"/>
            <w:gridSpan w:val="2"/>
          </w:tcPr>
          <w:p w:rsidR="008B5AB3" w:rsidRPr="008B5AB3" w:rsidRDefault="008B5AB3" w:rsidP="008B5AB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B5AB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Итого:</w:t>
            </w:r>
            <w:r w:rsidRPr="008B5AB3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29</w:t>
            </w:r>
            <w:r w:rsidRPr="008B5AB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8B5AB3" w:rsidRPr="008B5AB3" w:rsidTr="008B5AB3">
        <w:trPr>
          <w:trHeight w:val="339"/>
        </w:trPr>
        <w:tc>
          <w:tcPr>
            <w:tcW w:w="7938" w:type="dxa"/>
          </w:tcPr>
          <w:p w:rsidR="008B5AB3" w:rsidRPr="008B5AB3" w:rsidRDefault="008B5AB3" w:rsidP="008B5AB3">
            <w:pP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</w:pPr>
            <w:r w:rsidRPr="008B5AB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Всего по Университету</w:t>
            </w:r>
          </w:p>
        </w:tc>
        <w:tc>
          <w:tcPr>
            <w:tcW w:w="2694" w:type="dxa"/>
          </w:tcPr>
          <w:p w:rsidR="008B5AB3" w:rsidRPr="008B5AB3" w:rsidRDefault="008B5AB3" w:rsidP="008B5AB3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</w:pPr>
            <w:r w:rsidRPr="008B5AB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  <w:t xml:space="preserve">192,25 </w:t>
            </w:r>
            <w:r w:rsidRPr="008B5AB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единиц</w:t>
            </w:r>
            <w:r w:rsidRPr="008B5AB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  <w:t>ы</w:t>
            </w:r>
          </w:p>
        </w:tc>
      </w:tr>
    </w:tbl>
    <w:p w:rsidR="005C452A" w:rsidRPr="008B5AB3" w:rsidRDefault="005C452A" w:rsidP="00474279">
      <w:pPr>
        <w:rPr>
          <w:bCs/>
          <w:color w:val="FF0000"/>
          <w:sz w:val="28"/>
          <w:szCs w:val="28"/>
        </w:rPr>
      </w:pPr>
    </w:p>
    <w:sectPr w:rsidR="005C452A" w:rsidRPr="008B5AB3" w:rsidSect="00F52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9D" w:rsidRDefault="0011249D" w:rsidP="00043943">
      <w:r>
        <w:separator/>
      </w:r>
    </w:p>
  </w:endnote>
  <w:endnote w:type="continuationSeparator" w:id="0">
    <w:p w:rsidR="0011249D" w:rsidRDefault="0011249D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9D" w:rsidRDefault="0011249D" w:rsidP="00043943">
      <w:r>
        <w:separator/>
      </w:r>
    </w:p>
  </w:footnote>
  <w:footnote w:type="continuationSeparator" w:id="0">
    <w:p w:rsidR="0011249D" w:rsidRDefault="0011249D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4A"/>
    <w:rsid w:val="00004BBD"/>
    <w:rsid w:val="00015D19"/>
    <w:rsid w:val="00022D42"/>
    <w:rsid w:val="00027182"/>
    <w:rsid w:val="00034C76"/>
    <w:rsid w:val="00036F63"/>
    <w:rsid w:val="00040886"/>
    <w:rsid w:val="000429CC"/>
    <w:rsid w:val="00043943"/>
    <w:rsid w:val="00043A39"/>
    <w:rsid w:val="000541A3"/>
    <w:rsid w:val="00054477"/>
    <w:rsid w:val="00055C34"/>
    <w:rsid w:val="00055EE1"/>
    <w:rsid w:val="000612B5"/>
    <w:rsid w:val="00062C9F"/>
    <w:rsid w:val="0007140C"/>
    <w:rsid w:val="00071DD4"/>
    <w:rsid w:val="00072B0A"/>
    <w:rsid w:val="00073167"/>
    <w:rsid w:val="0007415E"/>
    <w:rsid w:val="00077293"/>
    <w:rsid w:val="00080339"/>
    <w:rsid w:val="0008080F"/>
    <w:rsid w:val="00084056"/>
    <w:rsid w:val="000911B0"/>
    <w:rsid w:val="00095260"/>
    <w:rsid w:val="00097220"/>
    <w:rsid w:val="000A024E"/>
    <w:rsid w:val="000A02B6"/>
    <w:rsid w:val="000B195B"/>
    <w:rsid w:val="000B271F"/>
    <w:rsid w:val="000B5746"/>
    <w:rsid w:val="000B6FB1"/>
    <w:rsid w:val="000C1068"/>
    <w:rsid w:val="000C27D0"/>
    <w:rsid w:val="000C2E0E"/>
    <w:rsid w:val="000C4EF7"/>
    <w:rsid w:val="000D43F4"/>
    <w:rsid w:val="000D62A0"/>
    <w:rsid w:val="000E0D3E"/>
    <w:rsid w:val="000E1093"/>
    <w:rsid w:val="000F2907"/>
    <w:rsid w:val="000F7994"/>
    <w:rsid w:val="001025FC"/>
    <w:rsid w:val="0010534F"/>
    <w:rsid w:val="00106904"/>
    <w:rsid w:val="0011249D"/>
    <w:rsid w:val="00112541"/>
    <w:rsid w:val="00114A5E"/>
    <w:rsid w:val="0012203F"/>
    <w:rsid w:val="00123411"/>
    <w:rsid w:val="00123912"/>
    <w:rsid w:val="00124FC2"/>
    <w:rsid w:val="0012702B"/>
    <w:rsid w:val="00132840"/>
    <w:rsid w:val="00133520"/>
    <w:rsid w:val="00136891"/>
    <w:rsid w:val="00140721"/>
    <w:rsid w:val="00145438"/>
    <w:rsid w:val="001470D5"/>
    <w:rsid w:val="00150205"/>
    <w:rsid w:val="00160A2A"/>
    <w:rsid w:val="001652DE"/>
    <w:rsid w:val="0016578E"/>
    <w:rsid w:val="00165EB6"/>
    <w:rsid w:val="0016774F"/>
    <w:rsid w:val="00171C4A"/>
    <w:rsid w:val="00171D1F"/>
    <w:rsid w:val="00171EB5"/>
    <w:rsid w:val="00175896"/>
    <w:rsid w:val="00182495"/>
    <w:rsid w:val="001826B9"/>
    <w:rsid w:val="0019483B"/>
    <w:rsid w:val="001A2997"/>
    <w:rsid w:val="001A37B4"/>
    <w:rsid w:val="001A7D8D"/>
    <w:rsid w:val="001B19F1"/>
    <w:rsid w:val="001B73E9"/>
    <w:rsid w:val="001C00CC"/>
    <w:rsid w:val="001C7AEB"/>
    <w:rsid w:val="001D3550"/>
    <w:rsid w:val="001D5BFB"/>
    <w:rsid w:val="001E18EF"/>
    <w:rsid w:val="001E363E"/>
    <w:rsid w:val="001E38BB"/>
    <w:rsid w:val="001E6492"/>
    <w:rsid w:val="001F3934"/>
    <w:rsid w:val="001F46B0"/>
    <w:rsid w:val="00203F3F"/>
    <w:rsid w:val="00205306"/>
    <w:rsid w:val="002058EC"/>
    <w:rsid w:val="0021425C"/>
    <w:rsid w:val="0022039F"/>
    <w:rsid w:val="002237FE"/>
    <w:rsid w:val="00224D23"/>
    <w:rsid w:val="00227D9C"/>
    <w:rsid w:val="00230139"/>
    <w:rsid w:val="00230C56"/>
    <w:rsid w:val="0023466F"/>
    <w:rsid w:val="0023517B"/>
    <w:rsid w:val="00240197"/>
    <w:rsid w:val="00243866"/>
    <w:rsid w:val="002505DA"/>
    <w:rsid w:val="00253865"/>
    <w:rsid w:val="00253F77"/>
    <w:rsid w:val="002552A7"/>
    <w:rsid w:val="00255B8F"/>
    <w:rsid w:val="00257501"/>
    <w:rsid w:val="0026124C"/>
    <w:rsid w:val="00265320"/>
    <w:rsid w:val="00271196"/>
    <w:rsid w:val="00275DC9"/>
    <w:rsid w:val="00276363"/>
    <w:rsid w:val="0028795F"/>
    <w:rsid w:val="00294C43"/>
    <w:rsid w:val="002A082A"/>
    <w:rsid w:val="002A133D"/>
    <w:rsid w:val="002A1BD9"/>
    <w:rsid w:val="002B59AC"/>
    <w:rsid w:val="002B6A8B"/>
    <w:rsid w:val="002B70C5"/>
    <w:rsid w:val="002B7A6C"/>
    <w:rsid w:val="002C0B10"/>
    <w:rsid w:val="002C173D"/>
    <w:rsid w:val="002C1DDB"/>
    <w:rsid w:val="002C5BF5"/>
    <w:rsid w:val="002C7052"/>
    <w:rsid w:val="002C756E"/>
    <w:rsid w:val="002D3547"/>
    <w:rsid w:val="002D3DF5"/>
    <w:rsid w:val="002D6C0B"/>
    <w:rsid w:val="002E0C15"/>
    <w:rsid w:val="002E12B0"/>
    <w:rsid w:val="002E5F66"/>
    <w:rsid w:val="002E7AFB"/>
    <w:rsid w:val="002F0B4C"/>
    <w:rsid w:val="00300448"/>
    <w:rsid w:val="00300D01"/>
    <w:rsid w:val="00302114"/>
    <w:rsid w:val="0030316F"/>
    <w:rsid w:val="00303B9B"/>
    <w:rsid w:val="003101CD"/>
    <w:rsid w:val="003101D0"/>
    <w:rsid w:val="003112B9"/>
    <w:rsid w:val="0031260C"/>
    <w:rsid w:val="0031437E"/>
    <w:rsid w:val="003148AE"/>
    <w:rsid w:val="00317AFF"/>
    <w:rsid w:val="00322183"/>
    <w:rsid w:val="00324495"/>
    <w:rsid w:val="00326B77"/>
    <w:rsid w:val="00333C48"/>
    <w:rsid w:val="0034175E"/>
    <w:rsid w:val="00343C02"/>
    <w:rsid w:val="00344F81"/>
    <w:rsid w:val="0034505C"/>
    <w:rsid w:val="0035010F"/>
    <w:rsid w:val="00351BAC"/>
    <w:rsid w:val="00353951"/>
    <w:rsid w:val="00355049"/>
    <w:rsid w:val="00360062"/>
    <w:rsid w:val="00366C28"/>
    <w:rsid w:val="003700FE"/>
    <w:rsid w:val="00373C1E"/>
    <w:rsid w:val="003801A6"/>
    <w:rsid w:val="00383007"/>
    <w:rsid w:val="003830D1"/>
    <w:rsid w:val="003839C7"/>
    <w:rsid w:val="00384718"/>
    <w:rsid w:val="00390A62"/>
    <w:rsid w:val="00391416"/>
    <w:rsid w:val="003A0C77"/>
    <w:rsid w:val="003A6949"/>
    <w:rsid w:val="003B055C"/>
    <w:rsid w:val="003B2032"/>
    <w:rsid w:val="003B4887"/>
    <w:rsid w:val="003B54F1"/>
    <w:rsid w:val="003C0041"/>
    <w:rsid w:val="003C1ED9"/>
    <w:rsid w:val="003C2DB9"/>
    <w:rsid w:val="003C584D"/>
    <w:rsid w:val="003D040A"/>
    <w:rsid w:val="003D22C8"/>
    <w:rsid w:val="003E6478"/>
    <w:rsid w:val="003F6593"/>
    <w:rsid w:val="0040179B"/>
    <w:rsid w:val="00403C83"/>
    <w:rsid w:val="00404075"/>
    <w:rsid w:val="00404602"/>
    <w:rsid w:val="004055F1"/>
    <w:rsid w:val="00406E63"/>
    <w:rsid w:val="00410440"/>
    <w:rsid w:val="00410914"/>
    <w:rsid w:val="004133FF"/>
    <w:rsid w:val="004156F5"/>
    <w:rsid w:val="004177BD"/>
    <w:rsid w:val="00420F82"/>
    <w:rsid w:val="004222D1"/>
    <w:rsid w:val="00423762"/>
    <w:rsid w:val="0043057B"/>
    <w:rsid w:val="00430BF2"/>
    <w:rsid w:val="00432603"/>
    <w:rsid w:val="00435629"/>
    <w:rsid w:val="004418A5"/>
    <w:rsid w:val="00441A5F"/>
    <w:rsid w:val="00446001"/>
    <w:rsid w:val="004518BD"/>
    <w:rsid w:val="00451979"/>
    <w:rsid w:val="00460131"/>
    <w:rsid w:val="0047100D"/>
    <w:rsid w:val="00471A1D"/>
    <w:rsid w:val="00473CD7"/>
    <w:rsid w:val="00474279"/>
    <w:rsid w:val="00475CCE"/>
    <w:rsid w:val="0048297E"/>
    <w:rsid w:val="00484B7A"/>
    <w:rsid w:val="00484D79"/>
    <w:rsid w:val="004851CD"/>
    <w:rsid w:val="004857EB"/>
    <w:rsid w:val="00485CA6"/>
    <w:rsid w:val="00487A2D"/>
    <w:rsid w:val="004909EE"/>
    <w:rsid w:val="004918A5"/>
    <w:rsid w:val="0049511C"/>
    <w:rsid w:val="004A5681"/>
    <w:rsid w:val="004A6705"/>
    <w:rsid w:val="004B1886"/>
    <w:rsid w:val="004B3B2B"/>
    <w:rsid w:val="004B5208"/>
    <w:rsid w:val="004C04B5"/>
    <w:rsid w:val="004C5CCB"/>
    <w:rsid w:val="004D6533"/>
    <w:rsid w:val="004F0BD1"/>
    <w:rsid w:val="004F57C0"/>
    <w:rsid w:val="004F61F2"/>
    <w:rsid w:val="00501013"/>
    <w:rsid w:val="00502086"/>
    <w:rsid w:val="005071B8"/>
    <w:rsid w:val="00520814"/>
    <w:rsid w:val="005220CD"/>
    <w:rsid w:val="00525A03"/>
    <w:rsid w:val="005320BC"/>
    <w:rsid w:val="00533384"/>
    <w:rsid w:val="00533499"/>
    <w:rsid w:val="005337C0"/>
    <w:rsid w:val="00535759"/>
    <w:rsid w:val="00540031"/>
    <w:rsid w:val="00542D73"/>
    <w:rsid w:val="0054771A"/>
    <w:rsid w:val="005509DA"/>
    <w:rsid w:val="00551053"/>
    <w:rsid w:val="0056437E"/>
    <w:rsid w:val="00566F20"/>
    <w:rsid w:val="00567021"/>
    <w:rsid w:val="005671F3"/>
    <w:rsid w:val="00572253"/>
    <w:rsid w:val="00574134"/>
    <w:rsid w:val="005839E1"/>
    <w:rsid w:val="00584A00"/>
    <w:rsid w:val="0058514A"/>
    <w:rsid w:val="00585B56"/>
    <w:rsid w:val="005A04C2"/>
    <w:rsid w:val="005A0C51"/>
    <w:rsid w:val="005A1910"/>
    <w:rsid w:val="005A1D2A"/>
    <w:rsid w:val="005A434D"/>
    <w:rsid w:val="005A4BDF"/>
    <w:rsid w:val="005A527C"/>
    <w:rsid w:val="005A5608"/>
    <w:rsid w:val="005A7A4F"/>
    <w:rsid w:val="005B5F20"/>
    <w:rsid w:val="005B7EC5"/>
    <w:rsid w:val="005C2A86"/>
    <w:rsid w:val="005C30B7"/>
    <w:rsid w:val="005C452A"/>
    <w:rsid w:val="005D0943"/>
    <w:rsid w:val="005D1385"/>
    <w:rsid w:val="005D50ED"/>
    <w:rsid w:val="005D53E3"/>
    <w:rsid w:val="005D5651"/>
    <w:rsid w:val="005E54FB"/>
    <w:rsid w:val="005E78CA"/>
    <w:rsid w:val="005F1E46"/>
    <w:rsid w:val="005F54F4"/>
    <w:rsid w:val="005F5526"/>
    <w:rsid w:val="005F6F75"/>
    <w:rsid w:val="00600371"/>
    <w:rsid w:val="00600EAD"/>
    <w:rsid w:val="0060490C"/>
    <w:rsid w:val="00604CA6"/>
    <w:rsid w:val="006116ED"/>
    <w:rsid w:val="00613326"/>
    <w:rsid w:val="00613812"/>
    <w:rsid w:val="00613D6D"/>
    <w:rsid w:val="006147AA"/>
    <w:rsid w:val="00615A3C"/>
    <w:rsid w:val="00620CB3"/>
    <w:rsid w:val="006211EB"/>
    <w:rsid w:val="00621539"/>
    <w:rsid w:val="0062718D"/>
    <w:rsid w:val="00627951"/>
    <w:rsid w:val="00636B15"/>
    <w:rsid w:val="00637AE7"/>
    <w:rsid w:val="00640503"/>
    <w:rsid w:val="00644620"/>
    <w:rsid w:val="00644CD3"/>
    <w:rsid w:val="00651FFE"/>
    <w:rsid w:val="00670D68"/>
    <w:rsid w:val="006717EC"/>
    <w:rsid w:val="00672540"/>
    <w:rsid w:val="00675BE4"/>
    <w:rsid w:val="00677ACD"/>
    <w:rsid w:val="00682167"/>
    <w:rsid w:val="00682D5E"/>
    <w:rsid w:val="00691337"/>
    <w:rsid w:val="00693B0E"/>
    <w:rsid w:val="00693F6F"/>
    <w:rsid w:val="006A0EEA"/>
    <w:rsid w:val="006A2AF0"/>
    <w:rsid w:val="006A7AD6"/>
    <w:rsid w:val="006A7AF9"/>
    <w:rsid w:val="006B0678"/>
    <w:rsid w:val="006B46F9"/>
    <w:rsid w:val="006B496C"/>
    <w:rsid w:val="006C0A11"/>
    <w:rsid w:val="006C2DEF"/>
    <w:rsid w:val="006C3A2D"/>
    <w:rsid w:val="006C4208"/>
    <w:rsid w:val="006C5A1B"/>
    <w:rsid w:val="006C65B6"/>
    <w:rsid w:val="006C7378"/>
    <w:rsid w:val="006E3088"/>
    <w:rsid w:val="006E57C2"/>
    <w:rsid w:val="006E6783"/>
    <w:rsid w:val="006E7718"/>
    <w:rsid w:val="006F0542"/>
    <w:rsid w:val="006F3CD1"/>
    <w:rsid w:val="006F3F73"/>
    <w:rsid w:val="006F3F7F"/>
    <w:rsid w:val="006F7B16"/>
    <w:rsid w:val="00702AB0"/>
    <w:rsid w:val="00703722"/>
    <w:rsid w:val="007049C2"/>
    <w:rsid w:val="007067E6"/>
    <w:rsid w:val="00706ACB"/>
    <w:rsid w:val="00713C53"/>
    <w:rsid w:val="007168EE"/>
    <w:rsid w:val="00721892"/>
    <w:rsid w:val="007218E7"/>
    <w:rsid w:val="0072219D"/>
    <w:rsid w:val="00722B92"/>
    <w:rsid w:val="007249E9"/>
    <w:rsid w:val="00724A25"/>
    <w:rsid w:val="007314B6"/>
    <w:rsid w:val="00742071"/>
    <w:rsid w:val="00743B6F"/>
    <w:rsid w:val="00745766"/>
    <w:rsid w:val="007461A5"/>
    <w:rsid w:val="007543EC"/>
    <w:rsid w:val="007550EB"/>
    <w:rsid w:val="00766C8F"/>
    <w:rsid w:val="007700A7"/>
    <w:rsid w:val="007709AB"/>
    <w:rsid w:val="0077246F"/>
    <w:rsid w:val="00775270"/>
    <w:rsid w:val="0078771F"/>
    <w:rsid w:val="00790B2E"/>
    <w:rsid w:val="00791564"/>
    <w:rsid w:val="0079388F"/>
    <w:rsid w:val="00794B10"/>
    <w:rsid w:val="007950F8"/>
    <w:rsid w:val="007951B8"/>
    <w:rsid w:val="007A2620"/>
    <w:rsid w:val="007B33DD"/>
    <w:rsid w:val="007C203B"/>
    <w:rsid w:val="007C684A"/>
    <w:rsid w:val="007C7A05"/>
    <w:rsid w:val="007D063E"/>
    <w:rsid w:val="007D3C34"/>
    <w:rsid w:val="007D3D5E"/>
    <w:rsid w:val="007E7531"/>
    <w:rsid w:val="007F089B"/>
    <w:rsid w:val="007F38E6"/>
    <w:rsid w:val="00801C39"/>
    <w:rsid w:val="0081069A"/>
    <w:rsid w:val="00811F64"/>
    <w:rsid w:val="008148B7"/>
    <w:rsid w:val="00815306"/>
    <w:rsid w:val="0082041D"/>
    <w:rsid w:val="0082189B"/>
    <w:rsid w:val="0082454A"/>
    <w:rsid w:val="00826313"/>
    <w:rsid w:val="00826C64"/>
    <w:rsid w:val="00826E02"/>
    <w:rsid w:val="00827617"/>
    <w:rsid w:val="008304F2"/>
    <w:rsid w:val="008334C6"/>
    <w:rsid w:val="00834373"/>
    <w:rsid w:val="008502D1"/>
    <w:rsid w:val="00850B65"/>
    <w:rsid w:val="008522AE"/>
    <w:rsid w:val="00852466"/>
    <w:rsid w:val="00854FEF"/>
    <w:rsid w:val="0086196B"/>
    <w:rsid w:val="00863324"/>
    <w:rsid w:val="008639C2"/>
    <w:rsid w:val="00863A13"/>
    <w:rsid w:val="008654D6"/>
    <w:rsid w:val="008664D9"/>
    <w:rsid w:val="008673A1"/>
    <w:rsid w:val="0086799B"/>
    <w:rsid w:val="00867A26"/>
    <w:rsid w:val="008706C6"/>
    <w:rsid w:val="00877729"/>
    <w:rsid w:val="0087790A"/>
    <w:rsid w:val="0088475F"/>
    <w:rsid w:val="0088580E"/>
    <w:rsid w:val="00895BEB"/>
    <w:rsid w:val="008971ED"/>
    <w:rsid w:val="008A4C09"/>
    <w:rsid w:val="008A5053"/>
    <w:rsid w:val="008B22A9"/>
    <w:rsid w:val="008B5AB3"/>
    <w:rsid w:val="008C2209"/>
    <w:rsid w:val="008C3578"/>
    <w:rsid w:val="008C3700"/>
    <w:rsid w:val="008D10F0"/>
    <w:rsid w:val="008D13C2"/>
    <w:rsid w:val="008D29BB"/>
    <w:rsid w:val="008D53BA"/>
    <w:rsid w:val="008E0FB4"/>
    <w:rsid w:val="008E2388"/>
    <w:rsid w:val="008E5A96"/>
    <w:rsid w:val="008E7640"/>
    <w:rsid w:val="008F09D4"/>
    <w:rsid w:val="008F75F1"/>
    <w:rsid w:val="009029E1"/>
    <w:rsid w:val="00902D76"/>
    <w:rsid w:val="00907629"/>
    <w:rsid w:val="00911A5D"/>
    <w:rsid w:val="00913258"/>
    <w:rsid w:val="00916709"/>
    <w:rsid w:val="009302EC"/>
    <w:rsid w:val="00932AAD"/>
    <w:rsid w:val="0093500A"/>
    <w:rsid w:val="009367A0"/>
    <w:rsid w:val="009426D4"/>
    <w:rsid w:val="00944926"/>
    <w:rsid w:val="00946C34"/>
    <w:rsid w:val="0094767C"/>
    <w:rsid w:val="00950492"/>
    <w:rsid w:val="00950496"/>
    <w:rsid w:val="00950C19"/>
    <w:rsid w:val="00957D47"/>
    <w:rsid w:val="00961E57"/>
    <w:rsid w:val="009625A8"/>
    <w:rsid w:val="009638C5"/>
    <w:rsid w:val="00963ADB"/>
    <w:rsid w:val="00964191"/>
    <w:rsid w:val="00965128"/>
    <w:rsid w:val="00965CD8"/>
    <w:rsid w:val="00966E72"/>
    <w:rsid w:val="00975E69"/>
    <w:rsid w:val="00977D76"/>
    <w:rsid w:val="0098099C"/>
    <w:rsid w:val="009820B1"/>
    <w:rsid w:val="00983EDF"/>
    <w:rsid w:val="00984E0F"/>
    <w:rsid w:val="00991907"/>
    <w:rsid w:val="00997280"/>
    <w:rsid w:val="0099773E"/>
    <w:rsid w:val="009A049E"/>
    <w:rsid w:val="009A2727"/>
    <w:rsid w:val="009A2B05"/>
    <w:rsid w:val="009A430E"/>
    <w:rsid w:val="009A6BC1"/>
    <w:rsid w:val="009B0A6F"/>
    <w:rsid w:val="009B2913"/>
    <w:rsid w:val="009B707A"/>
    <w:rsid w:val="009C0CEB"/>
    <w:rsid w:val="009C19CB"/>
    <w:rsid w:val="009C552A"/>
    <w:rsid w:val="009C6102"/>
    <w:rsid w:val="009D4986"/>
    <w:rsid w:val="009D4BE3"/>
    <w:rsid w:val="009D624F"/>
    <w:rsid w:val="009D72CE"/>
    <w:rsid w:val="009E102A"/>
    <w:rsid w:val="009E1D6F"/>
    <w:rsid w:val="009E4039"/>
    <w:rsid w:val="009E423F"/>
    <w:rsid w:val="009E64A8"/>
    <w:rsid w:val="009F7970"/>
    <w:rsid w:val="00A013EE"/>
    <w:rsid w:val="00A03295"/>
    <w:rsid w:val="00A04CAB"/>
    <w:rsid w:val="00A05D7F"/>
    <w:rsid w:val="00A14DD7"/>
    <w:rsid w:val="00A21762"/>
    <w:rsid w:val="00A223FA"/>
    <w:rsid w:val="00A23672"/>
    <w:rsid w:val="00A34747"/>
    <w:rsid w:val="00A348C0"/>
    <w:rsid w:val="00A36AA5"/>
    <w:rsid w:val="00A43366"/>
    <w:rsid w:val="00A43395"/>
    <w:rsid w:val="00A5399D"/>
    <w:rsid w:val="00A55F06"/>
    <w:rsid w:val="00A66E5D"/>
    <w:rsid w:val="00A67266"/>
    <w:rsid w:val="00A705BD"/>
    <w:rsid w:val="00A71178"/>
    <w:rsid w:val="00A73FDC"/>
    <w:rsid w:val="00A74B2F"/>
    <w:rsid w:val="00A81BB0"/>
    <w:rsid w:val="00A83971"/>
    <w:rsid w:val="00A866D8"/>
    <w:rsid w:val="00A91220"/>
    <w:rsid w:val="00A93594"/>
    <w:rsid w:val="00A938BB"/>
    <w:rsid w:val="00A94214"/>
    <w:rsid w:val="00A9733C"/>
    <w:rsid w:val="00AA07C9"/>
    <w:rsid w:val="00AA58CC"/>
    <w:rsid w:val="00AC6D8F"/>
    <w:rsid w:val="00AD1349"/>
    <w:rsid w:val="00AD28A1"/>
    <w:rsid w:val="00AD31F8"/>
    <w:rsid w:val="00AD51FD"/>
    <w:rsid w:val="00AD651E"/>
    <w:rsid w:val="00AE0DA6"/>
    <w:rsid w:val="00AE0EFC"/>
    <w:rsid w:val="00AE1E7B"/>
    <w:rsid w:val="00AE224B"/>
    <w:rsid w:val="00AE56E6"/>
    <w:rsid w:val="00AE6C8E"/>
    <w:rsid w:val="00AE79B1"/>
    <w:rsid w:val="00AF17BF"/>
    <w:rsid w:val="00AF5245"/>
    <w:rsid w:val="00B02B32"/>
    <w:rsid w:val="00B04FD6"/>
    <w:rsid w:val="00B10569"/>
    <w:rsid w:val="00B10EC4"/>
    <w:rsid w:val="00B113A6"/>
    <w:rsid w:val="00B113E6"/>
    <w:rsid w:val="00B15760"/>
    <w:rsid w:val="00B2264D"/>
    <w:rsid w:val="00B23439"/>
    <w:rsid w:val="00B2715D"/>
    <w:rsid w:val="00B3023E"/>
    <w:rsid w:val="00B32DA9"/>
    <w:rsid w:val="00B35488"/>
    <w:rsid w:val="00B3592F"/>
    <w:rsid w:val="00B372C7"/>
    <w:rsid w:val="00B37389"/>
    <w:rsid w:val="00B40A9C"/>
    <w:rsid w:val="00B44029"/>
    <w:rsid w:val="00B45347"/>
    <w:rsid w:val="00B45D8E"/>
    <w:rsid w:val="00B51C2E"/>
    <w:rsid w:val="00B5223F"/>
    <w:rsid w:val="00B52EDC"/>
    <w:rsid w:val="00B53811"/>
    <w:rsid w:val="00B53930"/>
    <w:rsid w:val="00B6024D"/>
    <w:rsid w:val="00B60D5A"/>
    <w:rsid w:val="00B62004"/>
    <w:rsid w:val="00B63A6E"/>
    <w:rsid w:val="00B63E34"/>
    <w:rsid w:val="00B64FF6"/>
    <w:rsid w:val="00B679C7"/>
    <w:rsid w:val="00B77056"/>
    <w:rsid w:val="00B77145"/>
    <w:rsid w:val="00B7749F"/>
    <w:rsid w:val="00B832C5"/>
    <w:rsid w:val="00B86535"/>
    <w:rsid w:val="00B96FBB"/>
    <w:rsid w:val="00B97FBE"/>
    <w:rsid w:val="00BA1FE3"/>
    <w:rsid w:val="00BA34A0"/>
    <w:rsid w:val="00BB119F"/>
    <w:rsid w:val="00BB59D8"/>
    <w:rsid w:val="00BB70EE"/>
    <w:rsid w:val="00BB7D3F"/>
    <w:rsid w:val="00BC1381"/>
    <w:rsid w:val="00BC1C5F"/>
    <w:rsid w:val="00BC49C1"/>
    <w:rsid w:val="00BC6F53"/>
    <w:rsid w:val="00BC7E52"/>
    <w:rsid w:val="00BD1596"/>
    <w:rsid w:val="00BD4F36"/>
    <w:rsid w:val="00BD5F38"/>
    <w:rsid w:val="00BE340C"/>
    <w:rsid w:val="00BE4D8E"/>
    <w:rsid w:val="00BE77DB"/>
    <w:rsid w:val="00BF0CC7"/>
    <w:rsid w:val="00BF1C5B"/>
    <w:rsid w:val="00BF404C"/>
    <w:rsid w:val="00BF5BF7"/>
    <w:rsid w:val="00BF6428"/>
    <w:rsid w:val="00C03971"/>
    <w:rsid w:val="00C059DA"/>
    <w:rsid w:val="00C05A3C"/>
    <w:rsid w:val="00C1156B"/>
    <w:rsid w:val="00C1552A"/>
    <w:rsid w:val="00C1794E"/>
    <w:rsid w:val="00C23815"/>
    <w:rsid w:val="00C258C1"/>
    <w:rsid w:val="00C25B20"/>
    <w:rsid w:val="00C3001D"/>
    <w:rsid w:val="00C359B6"/>
    <w:rsid w:val="00C36A8B"/>
    <w:rsid w:val="00C37187"/>
    <w:rsid w:val="00C403E2"/>
    <w:rsid w:val="00C4453E"/>
    <w:rsid w:val="00C47A49"/>
    <w:rsid w:val="00C51665"/>
    <w:rsid w:val="00C52075"/>
    <w:rsid w:val="00C530BB"/>
    <w:rsid w:val="00C60C88"/>
    <w:rsid w:val="00C61DE0"/>
    <w:rsid w:val="00C665E6"/>
    <w:rsid w:val="00C71E40"/>
    <w:rsid w:val="00C75BD3"/>
    <w:rsid w:val="00C76978"/>
    <w:rsid w:val="00C76D6E"/>
    <w:rsid w:val="00C8169C"/>
    <w:rsid w:val="00C82BB5"/>
    <w:rsid w:val="00C8485D"/>
    <w:rsid w:val="00C94288"/>
    <w:rsid w:val="00C95733"/>
    <w:rsid w:val="00C977CA"/>
    <w:rsid w:val="00CA0314"/>
    <w:rsid w:val="00CA0700"/>
    <w:rsid w:val="00CA4553"/>
    <w:rsid w:val="00CA511E"/>
    <w:rsid w:val="00CA5A2F"/>
    <w:rsid w:val="00CA7A50"/>
    <w:rsid w:val="00CB34CA"/>
    <w:rsid w:val="00CB6500"/>
    <w:rsid w:val="00CC063A"/>
    <w:rsid w:val="00CC2645"/>
    <w:rsid w:val="00CC504D"/>
    <w:rsid w:val="00CC5D87"/>
    <w:rsid w:val="00CD4ACD"/>
    <w:rsid w:val="00CE24BD"/>
    <w:rsid w:val="00CF505B"/>
    <w:rsid w:val="00CF58ED"/>
    <w:rsid w:val="00CF6D56"/>
    <w:rsid w:val="00D0396C"/>
    <w:rsid w:val="00D03EFF"/>
    <w:rsid w:val="00D0444B"/>
    <w:rsid w:val="00D104BC"/>
    <w:rsid w:val="00D105D3"/>
    <w:rsid w:val="00D14147"/>
    <w:rsid w:val="00D14DB4"/>
    <w:rsid w:val="00D15697"/>
    <w:rsid w:val="00D1708E"/>
    <w:rsid w:val="00D17458"/>
    <w:rsid w:val="00D2073A"/>
    <w:rsid w:val="00D209D1"/>
    <w:rsid w:val="00D23311"/>
    <w:rsid w:val="00D24575"/>
    <w:rsid w:val="00D26BCC"/>
    <w:rsid w:val="00D270E0"/>
    <w:rsid w:val="00D27FAF"/>
    <w:rsid w:val="00D31304"/>
    <w:rsid w:val="00D3286D"/>
    <w:rsid w:val="00D4173A"/>
    <w:rsid w:val="00D546CD"/>
    <w:rsid w:val="00D57494"/>
    <w:rsid w:val="00D618D3"/>
    <w:rsid w:val="00D62135"/>
    <w:rsid w:val="00D63946"/>
    <w:rsid w:val="00D65488"/>
    <w:rsid w:val="00D72BE7"/>
    <w:rsid w:val="00D75CF1"/>
    <w:rsid w:val="00D76FD2"/>
    <w:rsid w:val="00D812F1"/>
    <w:rsid w:val="00D8474B"/>
    <w:rsid w:val="00D85EA8"/>
    <w:rsid w:val="00D900FD"/>
    <w:rsid w:val="00D90C78"/>
    <w:rsid w:val="00D913A1"/>
    <w:rsid w:val="00D93058"/>
    <w:rsid w:val="00D9433E"/>
    <w:rsid w:val="00D95476"/>
    <w:rsid w:val="00D956A5"/>
    <w:rsid w:val="00D960D9"/>
    <w:rsid w:val="00DA08DE"/>
    <w:rsid w:val="00DA1CB9"/>
    <w:rsid w:val="00DA1F09"/>
    <w:rsid w:val="00DA306A"/>
    <w:rsid w:val="00DB38F2"/>
    <w:rsid w:val="00DB3AF1"/>
    <w:rsid w:val="00DB59C5"/>
    <w:rsid w:val="00DB5F3C"/>
    <w:rsid w:val="00DB77EE"/>
    <w:rsid w:val="00DC4F5A"/>
    <w:rsid w:val="00DC5A30"/>
    <w:rsid w:val="00DD078C"/>
    <w:rsid w:val="00DD2181"/>
    <w:rsid w:val="00DD227C"/>
    <w:rsid w:val="00DD4408"/>
    <w:rsid w:val="00DD4B96"/>
    <w:rsid w:val="00DD7AAE"/>
    <w:rsid w:val="00DD7D5D"/>
    <w:rsid w:val="00DE0D14"/>
    <w:rsid w:val="00DE2416"/>
    <w:rsid w:val="00DF5629"/>
    <w:rsid w:val="00DF7ADA"/>
    <w:rsid w:val="00E01109"/>
    <w:rsid w:val="00E02249"/>
    <w:rsid w:val="00E07CC7"/>
    <w:rsid w:val="00E14A5A"/>
    <w:rsid w:val="00E15E14"/>
    <w:rsid w:val="00E2256C"/>
    <w:rsid w:val="00E24D84"/>
    <w:rsid w:val="00E31B23"/>
    <w:rsid w:val="00E32989"/>
    <w:rsid w:val="00E34B52"/>
    <w:rsid w:val="00E37786"/>
    <w:rsid w:val="00E50309"/>
    <w:rsid w:val="00E511FF"/>
    <w:rsid w:val="00E52EA5"/>
    <w:rsid w:val="00E5330F"/>
    <w:rsid w:val="00E73345"/>
    <w:rsid w:val="00E7444E"/>
    <w:rsid w:val="00E772AE"/>
    <w:rsid w:val="00E8154F"/>
    <w:rsid w:val="00E87640"/>
    <w:rsid w:val="00E90BF1"/>
    <w:rsid w:val="00E973AE"/>
    <w:rsid w:val="00EA1279"/>
    <w:rsid w:val="00EA18EC"/>
    <w:rsid w:val="00EA28D1"/>
    <w:rsid w:val="00EA6F59"/>
    <w:rsid w:val="00EB21FC"/>
    <w:rsid w:val="00EB5421"/>
    <w:rsid w:val="00EC0761"/>
    <w:rsid w:val="00EC4D57"/>
    <w:rsid w:val="00EC5DBE"/>
    <w:rsid w:val="00ED1757"/>
    <w:rsid w:val="00EE1744"/>
    <w:rsid w:val="00EE3F74"/>
    <w:rsid w:val="00EF005D"/>
    <w:rsid w:val="00EF2CE7"/>
    <w:rsid w:val="00F02459"/>
    <w:rsid w:val="00F063F4"/>
    <w:rsid w:val="00F069E7"/>
    <w:rsid w:val="00F12152"/>
    <w:rsid w:val="00F12B5D"/>
    <w:rsid w:val="00F12DF5"/>
    <w:rsid w:val="00F4665E"/>
    <w:rsid w:val="00F50A55"/>
    <w:rsid w:val="00F521B6"/>
    <w:rsid w:val="00F542CE"/>
    <w:rsid w:val="00F55A59"/>
    <w:rsid w:val="00F55C3E"/>
    <w:rsid w:val="00F62697"/>
    <w:rsid w:val="00F70DB2"/>
    <w:rsid w:val="00F728F6"/>
    <w:rsid w:val="00F74E4A"/>
    <w:rsid w:val="00F81710"/>
    <w:rsid w:val="00F827CD"/>
    <w:rsid w:val="00F83830"/>
    <w:rsid w:val="00F83CBD"/>
    <w:rsid w:val="00F86BCE"/>
    <w:rsid w:val="00F92602"/>
    <w:rsid w:val="00F9282E"/>
    <w:rsid w:val="00F940CB"/>
    <w:rsid w:val="00F96608"/>
    <w:rsid w:val="00FA09CB"/>
    <w:rsid w:val="00FA29D5"/>
    <w:rsid w:val="00FA30A1"/>
    <w:rsid w:val="00FA5C37"/>
    <w:rsid w:val="00FA5F0B"/>
    <w:rsid w:val="00FB0D44"/>
    <w:rsid w:val="00FB19E6"/>
    <w:rsid w:val="00FB3B95"/>
    <w:rsid w:val="00FB56F3"/>
    <w:rsid w:val="00FB5842"/>
    <w:rsid w:val="00FB7CFC"/>
    <w:rsid w:val="00FC515D"/>
    <w:rsid w:val="00FC51BF"/>
    <w:rsid w:val="00FC6A66"/>
    <w:rsid w:val="00FC6AD5"/>
    <w:rsid w:val="00FD0AD6"/>
    <w:rsid w:val="00FD1477"/>
    <w:rsid w:val="00FD6772"/>
    <w:rsid w:val="00FE27AE"/>
    <w:rsid w:val="00FE30A2"/>
    <w:rsid w:val="00FF072C"/>
    <w:rsid w:val="00FF323F"/>
    <w:rsid w:val="00FF4F90"/>
    <w:rsid w:val="00FF6309"/>
    <w:rsid w:val="00FF7D3C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89E79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E4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"/>
    <w:locked/>
    <w:rsid w:val="002552A7"/>
    <w:rPr>
      <w:sz w:val="15"/>
      <w:shd w:val="clear" w:color="auto" w:fill="FFFFFF"/>
    </w:rPr>
  </w:style>
  <w:style w:type="paragraph" w:customStyle="1" w:styleId="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713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1B4C6-1E6D-46C4-A1A4-BE29D26C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22</cp:revision>
  <cp:lastPrinted>2025-07-11T05:10:00Z</cp:lastPrinted>
  <dcterms:created xsi:type="dcterms:W3CDTF">2025-07-22T11:03:00Z</dcterms:created>
  <dcterms:modified xsi:type="dcterms:W3CDTF">2025-07-24T11:14:00Z</dcterms:modified>
</cp:coreProperties>
</file>